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color w:val="FF0000"/>
          <w:sz w:val="40"/>
          <w:szCs w:val="40"/>
          <w:u w:val="single"/>
        </w:rPr>
      </w:pPr>
      <w:r>
        <w:rPr>
          <w:rFonts w:hint="eastAsia"/>
          <w:color w:val="FF0000"/>
          <w:sz w:val="40"/>
          <w:szCs w:val="40"/>
          <w:u w:val="single"/>
        </w:rPr>
        <w:t>2016年全国小学生英语竞赛能力竞赛(NECPS)</w:t>
      </w:r>
    </w:p>
    <w:p>
      <w:pPr>
        <w:rPr>
          <w:rFonts w:hint="eastAsia"/>
          <w:b/>
          <w:bCs w:val="0"/>
          <w:color w:val="FF0000"/>
          <w:sz w:val="44"/>
          <w:szCs w:val="36"/>
          <w:highlight w:val="none"/>
        </w:rPr>
      </w:pPr>
      <w:r>
        <w:rPr>
          <w:rFonts w:hint="eastAsia"/>
          <w:b/>
          <w:bCs w:val="0"/>
          <w:color w:val="FF0000"/>
          <w:sz w:val="44"/>
          <w:szCs w:val="36"/>
          <w:highlight w:val="none"/>
        </w:rPr>
        <w:t xml:space="preserve">          </w:t>
      </w:r>
      <w:r>
        <w:rPr>
          <w:rFonts w:hint="eastAsia"/>
          <w:b/>
          <w:bCs w:val="0"/>
          <w:color w:val="FF0000"/>
          <w:sz w:val="44"/>
          <w:szCs w:val="36"/>
          <w:highlight w:val="none"/>
          <w:lang w:eastAsia="zh-CN"/>
        </w:rPr>
        <w:t>温州市小学</w:t>
      </w:r>
      <w:bookmarkStart w:id="0" w:name="_GoBack"/>
      <w:bookmarkEnd w:id="0"/>
      <w:r>
        <w:rPr>
          <w:rFonts w:hint="eastAsia"/>
          <w:b/>
          <w:bCs w:val="0"/>
          <w:color w:val="FF0000"/>
          <w:sz w:val="44"/>
          <w:szCs w:val="36"/>
          <w:highlight w:val="none"/>
          <w:lang w:eastAsia="zh-CN"/>
        </w:rPr>
        <w:t>竞赛组委会</w:t>
      </w:r>
    </w:p>
    <w:tbl>
      <w:tblPr>
        <w:tblStyle w:val="7"/>
        <w:tblW w:w="90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620"/>
        <w:gridCol w:w="1740"/>
        <w:gridCol w:w="1720"/>
        <w:gridCol w:w="1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学校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姓名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年级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获奖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余舒菲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三（7）班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曾旭航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陈欣桐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李丫丫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汪欣怡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陆慧雅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陶冠学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陈袆廷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李抒宸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三（7）班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王陈豪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黄若晴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单千航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丁如萌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梅芝婕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池欣怡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潘晨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三（4）班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朱枵睿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王恩慧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陈钱缘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伍叶冉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钱瑞言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三（7）班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白延胜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翁紫昱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叶祎昊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池伊璇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王亚瑜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三（4）班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朱梦颖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蔡雨轩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林简儒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陈晨楠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宋俊翊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林雨格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三（4）班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刘雨轩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张文鑫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余易寰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金若妮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季韦达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朱维静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张旭涵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陈可晗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叶瑞楠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周亦霏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周增洁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三（4）班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陈佩莹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三（4）班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谢吴若涵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三（4）班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倪钧博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阮舒帆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岑一舟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华臣玉如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姚梦菡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陆友韬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陈宇航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夏晓敏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金鸿程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钱佳鑫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冷丹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邱依冉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宋欣缘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黄舒畅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吴妍茜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三（7）班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李诺蓥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黄歆涵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三（4）班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李宗健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何雨蓁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池健恺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李思诺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杜奕萱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夏思雨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周文琦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彭麟钦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三（7）班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李宥辛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石浩然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林子恒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蒋中天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薛鑫纯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林新哲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三（4）班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吴方舟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三（7）班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李智涵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曾瑞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季乐铭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吴彬豪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89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刘易玲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赵梦渟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李俊钢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潘可可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林佳锋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韩忠宰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三（5）班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林依寒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章凯翔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99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吴锦智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三（7）班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张庆裕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三（4）班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罗韦婕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潘裕昊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三（9）班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王紫漩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潘艺佳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曾思翰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黄子涵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戴智健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109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伍耀文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彭瑞敏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林笑言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李雨澍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薛楠恺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郑东来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胡恩翊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曾梓晔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吴锦睿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郑淮淮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119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庄楠楠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李奕诚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林超亚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何芝慧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</w:rPr>
              <w:t>贾子璇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陈子强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薛淇方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苏可欣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许乐之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129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贾舒涵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张绍凯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林思彤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韦家博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钱思琦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曹淳浩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戴颖颖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谢昊远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施仲泉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陈晨曦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139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林志煜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陈寒硕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黄一涵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王启涵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章铭尔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袁祯艺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陈烁羽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杨博然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陈圣杰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149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林成业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郑凯睿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诸葛晓楠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孙祥翔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陈姿颖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陈非凡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陈伟乐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陆奔恺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谢尔伦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徐协力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159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苏一含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刘熠杭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周新玮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李增洋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叶俊宇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林继展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薛依妮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黄筱钥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林智泫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169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孔舒淇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蔡思愉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蔡佳璇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林惠茗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钱瑞环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黄文浩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舒欢晨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林子琪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陈力羽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179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吴心晨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张景颢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王一涵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刘雯雯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郑伊慧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张莘悦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谢博宇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陈姿文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189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林佳琰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柳雨轩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叶梓妍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林媛媛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潘怡宁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孙裘添淇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曾子祺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曾可馨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洪铭慧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199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池雨洁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滨江小学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吕奕澄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金颖颖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方鑫建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池荞逸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杨宝怡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江彬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金贞咏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余恩泉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张梓安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209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陈奇震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周星烁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刘芷含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包寒婷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朱炯禹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黄辛雅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孙乐真言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吴巧巧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林其凯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219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闫格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杨卓晨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陈瑞皖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张仙润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董文君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虞上跳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李瑞欧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蔡伊洋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余得立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229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翁嘉盛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蔡佳攸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陈朗奕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张品威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林慧婕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戴子钧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蔡金翰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王笑笑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车铭芝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239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胡邦定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陈舒涵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方铭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孙佳慧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吴雨桐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蔡舒涵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金心泽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李天乐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虹桥路小学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孔恩言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249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玉海二小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郑博文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黄丽娜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宋智宏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玉海二小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胡馨怡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朱恩谨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玉海二小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陈欣怡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张怀丹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陈安娜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259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徐榆胜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任奕涵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郑仕毅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董格列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夏心爱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郑丽雯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张慧慧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吴洋洋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唐道瑨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269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余倩蕊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周均昊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蔡滨琦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陈星赫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 xml:space="preserve">全国一等奖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叶忻然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孙语凡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高子蕙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戴千寻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赵赫铭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彭思苇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279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金一言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黄瑞玲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张唯一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宋政啸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徐豪杰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王俊杰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林炜静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刘颖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王智瀚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薛熙媛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289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池子悦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蔡京唯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吴明轩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娄丽心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林子凡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林子馨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陈皓琪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陈品赫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薛超炜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叶城瑞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299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徐子腾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陈则恺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莘塍实验小学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张赫铭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蔡一演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戴琪煜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谢佳瑶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李乙炜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宋心诺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郑星浩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王陈涵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309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曹洛玮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蔡子涵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陈姝帆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王雅婷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张一鸣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余璇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魏凯捷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池思慧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陈依琳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李宝钦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319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吴婷婷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薛鹏程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林若彤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刘秀玲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全国三等奖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林世涛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叶靖博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林淳祯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谢烨冰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蔡少烽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繆奔翔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329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曾新苗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林家润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曾子健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吴奇祺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刘亮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王克键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王纯心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王焕煌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余智远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林晨星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339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孙熙媛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蔡一炫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李振亨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吴家绮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陈滢颖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陈星睿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柯炜豪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程炽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杨一鸣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349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郑舒涵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邢嘉睿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叶心阳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潘然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陈紫萍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陈璇璇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尤惠可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朱景媛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林莘翱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359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何婉丞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澄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周安杰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何若涵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张景皓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王子绮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阮绮诺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李宇轩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贾诗涵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曾亦涵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369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林含章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陈若言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李晟源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洪静怡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姚凯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洪安心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陈一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陈诗颖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虞佳琦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林心涵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379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娄丽灵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方泽瑞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五7班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张意昕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陈歆妤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钱志豪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徐子筠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朱彤彤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江政磊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苏億炜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五6班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389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叶卓谕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林诗涵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余凯文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胡一鹏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韩奕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陈欣雅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张希雅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许俊涛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黄鹏程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399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林扬宁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李康炜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谢姿慧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杨崇炜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薛一川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万松实验小学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华暄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陈家宜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蔡雨宸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409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林洛衣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吴应明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刘梦妤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柯卓阳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李惠羽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叶丽莎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锦湖实验小学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万露涵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张景灏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吴优雅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李妤诺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419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陈语墨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蔡幸倚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吴孟江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吴嘉乐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解放路小学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蒋为伊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董景豪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黄立凡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吴雅婷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许方烨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尤依纯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429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诸佩佩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谢思琦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李佳慧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陈逸飞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韩晶晶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贾心澄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五9班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李晨溢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陈舒窈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林雨欣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五5班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卢佳佳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439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池若绵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五11班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詹雯悦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池栩皓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五3班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陈予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朱皓凡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五2班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王俐诺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五4班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王瑞豪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五10班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瑞安新纪元实验学校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罗子为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五8班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林榆诺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449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蔡欣雅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项逸奇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董昊洋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张傅涵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王启涵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蔡可如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蔡雨欣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李康成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曹铭轩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叶向前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459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何力城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林漫兮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董子墨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陈泓儒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林逸宁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李桐桐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莘塍实验小学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杨晨光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李青禹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郑宏毅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469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陈钇彤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蔡滋含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陈乐颖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薛荣键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徐越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虞琰楠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郑国伟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张议丹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陈烨炜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徐贤浩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479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缪嘉威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尤炜皓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鲍煜涵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蔡依颖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蔡佳言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李佳睿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厉唯一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林王梓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朱斯禾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489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郑博晨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虹桥路小学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李欣晔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项子恒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余果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缪佳琪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沈益婷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蔡希源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陈雅惠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张子航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玉海中心小学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李弈尘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499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杨心禾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叶轩羽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集云实验学校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李凯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黄欣桐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张宸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林子南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瑞安市外国语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林梓程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周之楠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李文轩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薛雨桐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509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王雨涵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510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杨子越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511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滨江小学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金博俊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512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杨淮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513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孙开祺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514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张书瑜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515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陈宣搏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516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安阳实验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秦子涵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517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集云实验小学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徐晨皓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518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蔡瑾瑜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519</w:t>
            </w:r>
          </w:p>
        </w:tc>
        <w:tc>
          <w:tcPr>
            <w:tcW w:w="2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马鞍山实验小学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夏子晋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六年级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省级三等奖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 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全国小学生英语能力竞赛组织委员会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浙江省竞赛组委会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2016.5.15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9ED"/>
    <w:rsid w:val="003369ED"/>
    <w:rsid w:val="00EF1A1D"/>
    <w:rsid w:val="0C893E0E"/>
    <w:rsid w:val="3C1E041E"/>
    <w:rsid w:val="72BE3C3C"/>
    <w:rsid w:val="7BE908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1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1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9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0000"/>
      <w:kern w:val="0"/>
      <w:sz w:val="20"/>
      <w:szCs w:val="20"/>
    </w:rPr>
  </w:style>
  <w:style w:type="paragraph" w:customStyle="1" w:styleId="33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2197</Words>
  <Characters>12524</Characters>
  <Lines>104</Lines>
  <Paragraphs>29</Paragraphs>
  <ScaleCrop>false</ScaleCrop>
  <LinksUpToDate>false</LinksUpToDate>
  <CharactersWithSpaces>14692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2016-05-24T11:41:00Z</dcterms:created>
  <dc:creator>user</dc:creator>
  <cp:lastModifiedBy>Administrator</cp:lastModifiedBy>
  <dcterms:modified xsi:type="dcterms:W3CDTF">2016-10-07T05:05:55Z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