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Pr="00B8086A" w:rsidRDefault="00E47740">
      <w:pPr>
        <w:rPr>
          <w:b/>
          <w:sz w:val="24"/>
          <w:szCs w:val="30"/>
        </w:rPr>
      </w:pPr>
      <w:r w:rsidRPr="00B8086A">
        <w:rPr>
          <w:rFonts w:hAnsi="宋体" w:hint="eastAsia"/>
          <w:b/>
          <w:color w:val="000000"/>
          <w:sz w:val="24"/>
          <w:szCs w:val="32"/>
        </w:rPr>
        <w:t>全国中学生英语能力竞赛</w:t>
      </w:r>
      <w:r w:rsidRPr="00B8086A">
        <w:rPr>
          <w:rFonts w:hint="eastAsia"/>
          <w:b/>
          <w:sz w:val="24"/>
          <w:szCs w:val="32"/>
        </w:rPr>
        <w:t>获奖明细如下</w:t>
      </w:r>
      <w:r w:rsidRPr="00B8086A">
        <w:rPr>
          <w:rFonts w:hint="eastAsia"/>
          <w:b/>
          <w:sz w:val="24"/>
          <w:szCs w:val="30"/>
        </w:rPr>
        <w:t>：</w:t>
      </w:r>
    </w:p>
    <w:p w:rsidR="000B2369" w:rsidRPr="00B8086A" w:rsidRDefault="000B2369" w:rsidP="000B2369">
      <w:pPr>
        <w:rPr>
          <w:b/>
          <w:sz w:val="24"/>
        </w:rPr>
      </w:pPr>
      <w:r w:rsidRPr="00B8086A">
        <w:rPr>
          <w:rFonts w:hAnsi="宋体" w:hint="eastAsia"/>
          <w:b/>
          <w:color w:val="000000"/>
          <w:sz w:val="24"/>
          <w:szCs w:val="28"/>
        </w:rPr>
        <w:t>全国中学生英语能力竞赛</w:t>
      </w:r>
      <w:r w:rsidRPr="00B8086A">
        <w:rPr>
          <w:rFonts w:hint="eastAsia"/>
          <w:b/>
          <w:sz w:val="24"/>
        </w:rPr>
        <w:t>《双英杯》奖学金赞助</w:t>
      </w:r>
    </w:p>
    <w:tbl>
      <w:tblPr>
        <w:tblW w:w="0" w:type="auto"/>
        <w:tblLayout w:type="fixed"/>
        <w:tblCellMar>
          <w:left w:w="30" w:type="dxa"/>
          <w:right w:w="30" w:type="dxa"/>
        </w:tblCellMar>
        <w:tblLook w:val="0000"/>
      </w:tblPr>
      <w:tblGrid>
        <w:gridCol w:w="1920"/>
        <w:gridCol w:w="1008"/>
        <w:gridCol w:w="1220"/>
        <w:gridCol w:w="2016"/>
        <w:gridCol w:w="1008"/>
      </w:tblGrid>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hAnsiTheme="minorHAnsi" w:cs="宋体"/>
                <w:b/>
                <w:bCs/>
                <w:color w:val="000000"/>
                <w:kern w:val="0"/>
                <w:sz w:val="24"/>
              </w:rPr>
            </w:pPr>
            <w:r>
              <w:rPr>
                <w:rFonts w:ascii="宋体" w:hAnsiTheme="minorHAnsi" w:cs="宋体" w:hint="eastAsia"/>
                <w:b/>
                <w:bCs/>
                <w:color w:val="000000"/>
                <w:kern w:val="0"/>
                <w:sz w:val="24"/>
              </w:rPr>
              <w:t>学校</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hAnsiTheme="minorHAnsi" w:cs="宋体"/>
                <w:b/>
                <w:bCs/>
                <w:color w:val="000000"/>
                <w:kern w:val="0"/>
                <w:sz w:val="24"/>
              </w:rPr>
            </w:pPr>
            <w:r>
              <w:rPr>
                <w:rFonts w:ascii="宋体" w:hAnsiTheme="minorHAnsi" w:cs="宋体" w:hint="eastAsia"/>
                <w:b/>
                <w:bCs/>
                <w:color w:val="000000"/>
                <w:kern w:val="0"/>
                <w:sz w:val="24"/>
              </w:rPr>
              <w:t>年级</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hAnsiTheme="minorHAnsi" w:cs="宋体"/>
                <w:b/>
                <w:bCs/>
                <w:color w:val="000000"/>
                <w:kern w:val="0"/>
                <w:sz w:val="24"/>
              </w:rPr>
            </w:pPr>
            <w:r>
              <w:rPr>
                <w:rFonts w:ascii="宋体" w:hAnsiTheme="minorHAnsi" w:cs="宋体" w:hint="eastAsia"/>
                <w:b/>
                <w:bCs/>
                <w:color w:val="000000"/>
                <w:kern w:val="0"/>
                <w:sz w:val="24"/>
              </w:rPr>
              <w:t>姓名</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hAnsiTheme="minorHAnsi" w:cs="宋体"/>
                <w:color w:val="000000"/>
                <w:kern w:val="0"/>
                <w:sz w:val="24"/>
              </w:rPr>
            </w:pPr>
            <w:r>
              <w:rPr>
                <w:rFonts w:ascii="宋体" w:hAnsiTheme="minorHAnsi" w:cs="宋体" w:hint="eastAsia"/>
                <w:color w:val="000000"/>
                <w:kern w:val="0"/>
                <w:sz w:val="24"/>
              </w:rPr>
              <w:t>获奖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hAnsiTheme="minorHAnsi" w:cs="宋体"/>
                <w:b/>
                <w:bCs/>
                <w:color w:val="000000"/>
                <w:kern w:val="0"/>
                <w:sz w:val="24"/>
              </w:rPr>
            </w:pPr>
            <w:r>
              <w:rPr>
                <w:rFonts w:ascii="宋体" w:hAnsiTheme="minorHAnsi" w:cs="宋体" w:hint="eastAsia"/>
                <w:b/>
                <w:bCs/>
                <w:color w:val="000000"/>
                <w:kern w:val="0"/>
                <w:sz w:val="24"/>
              </w:rPr>
              <w:t>奖学金</w:t>
            </w: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hAnsiTheme="minorHAnsi" w:cs="宋体"/>
                <w:color w:val="000000"/>
                <w:kern w:val="0"/>
                <w:sz w:val="24"/>
              </w:rPr>
            </w:pPr>
            <w:r>
              <w:rPr>
                <w:rFonts w:ascii="宋体" w:hAnsiTheme="minorHAnsi"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hAnsiTheme="minorHAnsi" w:cs="宋体"/>
                <w:color w:val="000000"/>
                <w:kern w:val="0"/>
                <w:sz w:val="24"/>
              </w:rPr>
            </w:pPr>
            <w:r>
              <w:rPr>
                <w:rFonts w:ascii="宋体" w:hAnsiTheme="minorHAnsi"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hAnsiTheme="minorHAnsi" w:cs="宋体"/>
                <w:color w:val="000000"/>
                <w:kern w:val="0"/>
                <w:sz w:val="24"/>
              </w:rPr>
            </w:pPr>
            <w:r>
              <w:rPr>
                <w:rFonts w:ascii="宋体" w:hAnsiTheme="minorHAnsi" w:cs="宋体" w:hint="eastAsia"/>
                <w:color w:val="000000"/>
                <w:kern w:val="0"/>
                <w:sz w:val="24"/>
              </w:rPr>
              <w:t>李浦银</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hAnsiTheme="minorHAnsi" w:cs="宋体"/>
                <w:color w:val="000000"/>
                <w:kern w:val="0"/>
                <w:sz w:val="24"/>
              </w:rPr>
            </w:pPr>
            <w:r>
              <w:rPr>
                <w:rFonts w:ascii="宋体" w:hAnsiTheme="minorHAnsi" w:cs="宋体" w:hint="eastAsia"/>
                <w:color w:val="000000"/>
                <w:kern w:val="0"/>
                <w:sz w:val="24"/>
              </w:rPr>
              <w:t>全国二等奖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hAnsiTheme="minorHAnsi" w:cs="宋体"/>
                <w:color w:val="000000"/>
                <w:kern w:val="0"/>
                <w:sz w:val="24"/>
              </w:rPr>
            </w:pPr>
            <w:r>
              <w:rPr>
                <w:rFonts w:ascii="宋体" w:hAnsiTheme="minorHAnsi" w:cs="宋体"/>
                <w:color w:val="000000"/>
                <w:kern w:val="0"/>
                <w:sz w:val="24"/>
              </w:rPr>
              <w:t>200</w:t>
            </w: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hAnsiTheme="minorHAnsi" w:cs="宋体"/>
                <w:color w:val="000000"/>
                <w:kern w:val="0"/>
                <w:sz w:val="24"/>
              </w:rPr>
            </w:pPr>
            <w:r>
              <w:rPr>
                <w:rFonts w:ascii="宋体" w:hAnsiTheme="minorHAnsi"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hAnsiTheme="minorHAnsi" w:cs="宋体"/>
                <w:color w:val="000000"/>
                <w:kern w:val="0"/>
                <w:sz w:val="24"/>
              </w:rPr>
            </w:pPr>
            <w:r>
              <w:rPr>
                <w:rFonts w:ascii="宋体" w:hAnsiTheme="minorHAnsi"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hAnsiTheme="minorHAnsi" w:cs="宋体"/>
                <w:color w:val="000000"/>
                <w:kern w:val="0"/>
                <w:sz w:val="24"/>
              </w:rPr>
            </w:pPr>
            <w:r>
              <w:rPr>
                <w:rFonts w:ascii="宋体" w:hAnsiTheme="minorHAnsi" w:cs="宋体" w:hint="eastAsia"/>
                <w:color w:val="000000"/>
                <w:kern w:val="0"/>
                <w:sz w:val="24"/>
              </w:rPr>
              <w:t>汤栩懿</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hAnsiTheme="minorHAnsi" w:cs="宋体"/>
                <w:color w:val="000000"/>
                <w:kern w:val="0"/>
                <w:sz w:val="24"/>
              </w:rPr>
            </w:pPr>
            <w:r>
              <w:rPr>
                <w:rFonts w:ascii="宋体" w:hAnsiTheme="minorHAnsi" w:cs="宋体" w:hint="eastAsia"/>
                <w:color w:val="000000"/>
                <w:kern w:val="0"/>
                <w:sz w:val="24"/>
              </w:rPr>
              <w:t>全国二等奖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hAnsiTheme="minorHAnsi" w:cs="宋体"/>
                <w:color w:val="000000"/>
                <w:kern w:val="0"/>
                <w:sz w:val="24"/>
              </w:rPr>
            </w:pPr>
            <w:r>
              <w:rPr>
                <w:rFonts w:ascii="宋体" w:hAnsiTheme="minorHAnsi" w:cs="宋体"/>
                <w:color w:val="000000"/>
                <w:kern w:val="0"/>
                <w:sz w:val="24"/>
              </w:rPr>
              <w:t>200</w:t>
            </w:r>
          </w:p>
        </w:tc>
      </w:tr>
      <w:tr w:rsidR="00B8086A">
        <w:tblPrEx>
          <w:tblCellMar>
            <w:top w:w="0" w:type="dxa"/>
            <w:bottom w:w="0" w:type="dxa"/>
          </w:tblCellMar>
        </w:tblPrEx>
        <w:trPr>
          <w:trHeight w:val="316"/>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hAnsiTheme="minorHAnsi" w:cs="宋体"/>
                <w:color w:val="000000"/>
                <w:kern w:val="0"/>
                <w:sz w:val="24"/>
              </w:rPr>
            </w:pPr>
            <w:r>
              <w:rPr>
                <w:rFonts w:ascii="宋体" w:hAnsiTheme="minorHAnsi"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hAnsiTheme="minorHAnsi" w:cs="宋体"/>
                <w:color w:val="000000"/>
                <w:kern w:val="0"/>
                <w:sz w:val="24"/>
              </w:rPr>
            </w:pPr>
            <w:r>
              <w:rPr>
                <w:rFonts w:ascii="宋体" w:hAnsiTheme="minorHAnsi"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hAnsiTheme="minorHAnsi" w:cs="宋体" w:hint="eastAsia"/>
                <w:color w:val="000000"/>
                <w:kern w:val="0"/>
                <w:sz w:val="24"/>
              </w:rPr>
              <w:t>田</w:t>
            </w:r>
            <w:r>
              <w:rPr>
                <w:color w:val="000000"/>
                <w:kern w:val="0"/>
                <w:sz w:val="24"/>
              </w:rPr>
              <w:t xml:space="preserve">  </w:t>
            </w:r>
            <w:r>
              <w:rPr>
                <w:rFonts w:ascii="宋体" w:cs="宋体" w:hint="eastAsia"/>
                <w:color w:val="000000"/>
                <w:kern w:val="0"/>
                <w:sz w:val="24"/>
              </w:rPr>
              <w:t>诺</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全国二等奖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color w:val="000000"/>
                <w:kern w:val="0"/>
                <w:sz w:val="24"/>
              </w:rPr>
              <w:t>200</w:t>
            </w: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徐思涵</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全国三等奖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color w:val="000000"/>
                <w:kern w:val="0"/>
                <w:sz w:val="24"/>
              </w:rPr>
              <w:t>100</w:t>
            </w:r>
          </w:p>
        </w:tc>
      </w:tr>
      <w:tr w:rsidR="00B8086A">
        <w:tblPrEx>
          <w:tblCellMar>
            <w:top w:w="0" w:type="dxa"/>
            <w:bottom w:w="0" w:type="dxa"/>
          </w:tblCellMar>
        </w:tblPrEx>
        <w:trPr>
          <w:trHeight w:val="316"/>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张</w:t>
            </w:r>
            <w:r>
              <w:rPr>
                <w:color w:val="000000"/>
                <w:kern w:val="0"/>
                <w:sz w:val="24"/>
              </w:rPr>
              <w:t xml:space="preserve">  </w:t>
            </w:r>
            <w:r>
              <w:rPr>
                <w:rFonts w:ascii="宋体" w:cs="宋体" w:hint="eastAsia"/>
                <w:color w:val="000000"/>
                <w:kern w:val="0"/>
                <w:sz w:val="24"/>
              </w:rPr>
              <w:t>旻</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全国三等奖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color w:val="000000"/>
                <w:kern w:val="0"/>
                <w:sz w:val="24"/>
              </w:rPr>
              <w:t>100</w:t>
            </w: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张暄暄</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全国三等奖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color w:val="000000"/>
                <w:kern w:val="0"/>
                <w:sz w:val="24"/>
              </w:rPr>
              <w:t>100</w:t>
            </w: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陈亿健</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省一等奖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王晨露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省一等奖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陈舒心</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省二等奖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王依铭</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省二等奖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娄春妮</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省二等奖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316"/>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w:t>
            </w:r>
            <w:r>
              <w:rPr>
                <w:color w:val="000000"/>
                <w:kern w:val="0"/>
                <w:sz w:val="24"/>
              </w:rPr>
              <w:t xml:space="preserve">  </w:t>
            </w:r>
            <w:r>
              <w:rPr>
                <w:rFonts w:ascii="宋体" w:cs="宋体" w:hint="eastAsia"/>
                <w:color w:val="000000"/>
                <w:kern w:val="0"/>
                <w:sz w:val="24"/>
              </w:rPr>
              <w:t>诺</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省二等奖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孙艺铭</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省二等奖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杨晨毓</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省三等奖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316"/>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闻</w:t>
            </w:r>
            <w:r>
              <w:rPr>
                <w:color w:val="000000"/>
                <w:kern w:val="0"/>
                <w:sz w:val="24"/>
              </w:rPr>
              <w:t xml:space="preserve">  </w:t>
            </w:r>
            <w:r>
              <w:rPr>
                <w:rFonts w:ascii="宋体" w:cs="宋体" w:hint="eastAsia"/>
                <w:color w:val="000000"/>
                <w:kern w:val="0"/>
                <w:sz w:val="24"/>
              </w:rPr>
              <w:t>艺</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省三等奖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薛叶雯</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省三等奖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吴幽萱</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省三等奖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叶汝怡</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省三等奖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周心怡</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省三等奖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316"/>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潘</w:t>
            </w:r>
            <w:r>
              <w:rPr>
                <w:color w:val="000000"/>
                <w:kern w:val="0"/>
                <w:sz w:val="24"/>
              </w:rPr>
              <w:t xml:space="preserve">  </w:t>
            </w:r>
            <w:r>
              <w:rPr>
                <w:rFonts w:ascii="宋体" w:cs="宋体" w:hint="eastAsia"/>
                <w:color w:val="000000"/>
                <w:kern w:val="0"/>
                <w:sz w:val="24"/>
              </w:rPr>
              <w:t>锴</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省三等奖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316"/>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王</w:t>
            </w:r>
            <w:r>
              <w:rPr>
                <w:color w:val="000000"/>
                <w:kern w:val="0"/>
                <w:sz w:val="24"/>
              </w:rPr>
              <w:t xml:space="preserve">  </w:t>
            </w:r>
            <w:r>
              <w:rPr>
                <w:rFonts w:ascii="宋体" w:cs="宋体" w:hint="eastAsia"/>
                <w:color w:val="000000"/>
                <w:kern w:val="0"/>
                <w:sz w:val="24"/>
              </w:rPr>
              <w:t>瑗</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省三等奖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张一腾</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省三等奖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邬兰琦</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省三等奖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王开元</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省三等奖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316"/>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金</w:t>
            </w:r>
            <w:r>
              <w:rPr>
                <w:color w:val="000000"/>
                <w:kern w:val="0"/>
                <w:sz w:val="24"/>
              </w:rPr>
              <w:t xml:space="preserve">  </w:t>
            </w:r>
            <w:r>
              <w:rPr>
                <w:rFonts w:ascii="宋体" w:cs="宋体" w:hint="eastAsia"/>
                <w:color w:val="000000"/>
                <w:kern w:val="0"/>
                <w:sz w:val="24"/>
              </w:rPr>
              <w:t>鑫</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省三等奖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邬慧洁</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省三等奖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r w:rsidR="00B8086A">
        <w:tblPrEx>
          <w:tblCellMar>
            <w:top w:w="0" w:type="dxa"/>
            <w:bottom w:w="0" w:type="dxa"/>
          </w:tblCellMar>
        </w:tblPrEx>
        <w:trPr>
          <w:trHeight w:val="284"/>
        </w:trPr>
        <w:tc>
          <w:tcPr>
            <w:tcW w:w="19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宁海中学</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高二</w:t>
            </w:r>
          </w:p>
        </w:tc>
        <w:tc>
          <w:tcPr>
            <w:tcW w:w="1220"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吴秉泽</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r>
              <w:rPr>
                <w:rFonts w:ascii="宋体" w:cs="宋体" w:hint="eastAsia"/>
                <w:color w:val="000000"/>
                <w:kern w:val="0"/>
                <w:sz w:val="24"/>
              </w:rPr>
              <w:t>省三等奖</w:t>
            </w:r>
          </w:p>
        </w:tc>
        <w:tc>
          <w:tcPr>
            <w:tcW w:w="1008" w:type="dxa"/>
            <w:tcBorders>
              <w:top w:val="single" w:sz="6" w:space="0" w:color="auto"/>
              <w:left w:val="single" w:sz="6" w:space="0" w:color="auto"/>
              <w:bottom w:val="single" w:sz="6" w:space="0" w:color="auto"/>
              <w:right w:val="single" w:sz="6" w:space="0" w:color="auto"/>
            </w:tcBorders>
            <w:shd w:val="solid" w:color="FFFFFF" w:fill="auto"/>
          </w:tcPr>
          <w:p w:rsidR="00B8086A" w:rsidRDefault="00B8086A">
            <w:pPr>
              <w:autoSpaceDE w:val="0"/>
              <w:autoSpaceDN w:val="0"/>
              <w:adjustRightInd w:val="0"/>
              <w:jc w:val="center"/>
              <w:rPr>
                <w:rFonts w:ascii="宋体" w:cs="宋体"/>
                <w:color w:val="000000"/>
                <w:kern w:val="0"/>
                <w:sz w:val="24"/>
              </w:rPr>
            </w:pPr>
          </w:p>
        </w:tc>
      </w:tr>
    </w:tbl>
    <w:p w:rsidR="00D539F9" w:rsidRPr="00B8086A" w:rsidRDefault="00B8086A" w:rsidP="00B8086A">
      <w:pPr>
        <w:rPr>
          <w:b/>
        </w:rPr>
      </w:pPr>
      <w:r>
        <w:rPr>
          <w:rFonts w:hint="eastAsia"/>
          <w:b/>
          <w:sz w:val="24"/>
        </w:rPr>
        <w:t xml:space="preserve">                    </w:t>
      </w:r>
      <w:r w:rsidRPr="00B8086A">
        <w:rPr>
          <w:rFonts w:hint="eastAsia"/>
          <w:b/>
        </w:rPr>
        <w:t xml:space="preserve"> </w:t>
      </w:r>
      <w:r>
        <w:rPr>
          <w:rFonts w:hint="eastAsia"/>
          <w:b/>
        </w:rPr>
        <w:t xml:space="preserve">      </w:t>
      </w:r>
      <w:r w:rsidR="00D539F9" w:rsidRPr="00B8086A">
        <w:rPr>
          <w:rFonts w:hAnsi="宋体" w:hint="eastAsia"/>
          <w:b/>
          <w:color w:val="000000"/>
          <w:sz w:val="24"/>
          <w:szCs w:val="28"/>
        </w:rPr>
        <w:t>全国中学生英语能力竞赛组织委员会</w:t>
      </w:r>
    </w:p>
    <w:p w:rsidR="00D539F9" w:rsidRPr="00B8086A" w:rsidRDefault="00D539F9" w:rsidP="00D539F9">
      <w:pPr>
        <w:rPr>
          <w:rFonts w:hAnsi="宋体"/>
          <w:b/>
          <w:color w:val="000000"/>
          <w:szCs w:val="28"/>
        </w:rPr>
      </w:pPr>
      <w:r w:rsidRPr="00B8086A">
        <w:rPr>
          <w:b/>
        </w:rPr>
        <w:t xml:space="preserve">                               </w:t>
      </w:r>
      <w:r w:rsidRPr="00B8086A">
        <w:rPr>
          <w:b/>
          <w:sz w:val="24"/>
        </w:rPr>
        <w:t xml:space="preserve"> </w:t>
      </w:r>
      <w:r w:rsidRPr="00B8086A">
        <w:rPr>
          <w:rFonts w:hint="eastAsia"/>
          <w:b/>
          <w:sz w:val="22"/>
        </w:rPr>
        <w:t>浙江省</w:t>
      </w:r>
      <w:r w:rsidRPr="00B8086A">
        <w:rPr>
          <w:rFonts w:hAnsi="宋体" w:hint="eastAsia"/>
          <w:b/>
          <w:color w:val="000000"/>
          <w:sz w:val="22"/>
          <w:szCs w:val="28"/>
        </w:rPr>
        <w:t>中学生英语能力竞组委会</w:t>
      </w:r>
    </w:p>
    <w:p w:rsidR="00D539F9" w:rsidRDefault="00D539F9" w:rsidP="00D539F9">
      <w:pPr>
        <w:rPr>
          <w:b/>
          <w:sz w:val="28"/>
        </w:rPr>
      </w:pPr>
      <w:r w:rsidRPr="00B8086A">
        <w:rPr>
          <w:b/>
          <w:sz w:val="22"/>
        </w:rPr>
        <w:t xml:space="preserve">                                </w:t>
      </w:r>
      <w:r w:rsidR="00B8086A">
        <w:rPr>
          <w:rFonts w:hint="eastAsia"/>
          <w:b/>
          <w:sz w:val="22"/>
        </w:rPr>
        <w:t xml:space="preserve">  </w:t>
      </w:r>
      <w:r w:rsidRPr="00B8086A">
        <w:rPr>
          <w:rFonts w:hint="eastAsia"/>
          <w:b/>
          <w:sz w:val="22"/>
        </w:rPr>
        <w:t>浙江双英教育</w:t>
      </w:r>
      <w:r w:rsidRPr="00B8086A">
        <w:rPr>
          <w:b/>
          <w:sz w:val="22"/>
        </w:rPr>
        <w:t xml:space="preserve"> </w:t>
      </w:r>
      <w:r w:rsidRPr="00B8086A">
        <w:rPr>
          <w:rFonts w:hint="eastAsia"/>
          <w:b/>
          <w:sz w:val="22"/>
        </w:rPr>
        <w:t>双英杯</w:t>
      </w:r>
    </w:p>
    <w:p w:rsidR="00D539F9" w:rsidRPr="00E47740" w:rsidRDefault="00D539F9">
      <w:pPr>
        <w:rPr>
          <w:b/>
          <w:sz w:val="24"/>
        </w:rPr>
      </w:pPr>
      <w:r>
        <w:rPr>
          <w:b/>
          <w:kern w:val="0"/>
          <w:sz w:val="24"/>
        </w:rPr>
        <w:t xml:space="preserve">       </w:t>
      </w:r>
      <w:r w:rsidR="00B8086A">
        <w:rPr>
          <w:b/>
          <w:kern w:val="0"/>
          <w:sz w:val="24"/>
        </w:rPr>
        <w:t xml:space="preserve">                         </w:t>
      </w: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1FC2" w:rsidRDefault="00AA1FC2" w:rsidP="00DD379E">
      <w:r>
        <w:separator/>
      </w:r>
    </w:p>
  </w:endnote>
  <w:endnote w:type="continuationSeparator" w:id="1">
    <w:p w:rsidR="00AA1FC2" w:rsidRDefault="00AA1FC2"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1FC2" w:rsidRDefault="00AA1FC2" w:rsidP="00DD379E">
      <w:r>
        <w:separator/>
      </w:r>
    </w:p>
  </w:footnote>
  <w:footnote w:type="continuationSeparator" w:id="1">
    <w:p w:rsidR="00AA1FC2" w:rsidRDefault="00AA1FC2"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72089E"/>
    <w:rsid w:val="0074706F"/>
    <w:rsid w:val="00AA1FC2"/>
    <w:rsid w:val="00B47DAC"/>
    <w:rsid w:val="00B8086A"/>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373</Words>
  <Characters>2127</Characters>
  <Application>Microsoft Office Word</Application>
  <DocSecurity>0</DocSecurity>
  <Lines>17</Lines>
  <Paragraphs>4</Paragraphs>
  <ScaleCrop>false</ScaleCrop>
  <Company/>
  <LinksUpToDate>false</LinksUpToDate>
  <CharactersWithSpaces>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2017-01-13T05:01:00Z</dcterms:modified>
</cp:coreProperties>
</file>