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674A2A" w:rsidRDefault="00E47740" w:rsidP="00E47740">
      <w:pPr>
        <w:ind w:rightChars="-330" w:right="-693"/>
        <w:rPr>
          <w:rFonts w:hAnsi="宋体"/>
          <w:b/>
          <w:color w:val="C00000"/>
          <w:sz w:val="52"/>
          <w:szCs w:val="28"/>
          <w:u w:val="single"/>
        </w:rPr>
      </w:pPr>
      <w:r w:rsidRPr="00674A2A">
        <w:rPr>
          <w:rFonts w:hAnsi="宋体" w:hint="eastAsia"/>
          <w:b/>
          <w:color w:val="C0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2A2DA7">
        <w:rPr>
          <w:rFonts w:hint="eastAsia"/>
          <w:b/>
          <w:kern w:val="0"/>
          <w:sz w:val="18"/>
          <w:szCs w:val="18"/>
        </w:rPr>
        <w:t>欢迎登陆《浙江双英教育》</w:t>
      </w:r>
      <w:r w:rsidR="00634181">
        <w:rPr>
          <w:rFonts w:hint="eastAsia"/>
          <w:b/>
          <w:kern w:val="0"/>
          <w:sz w:val="18"/>
          <w:szCs w:val="18"/>
        </w:rPr>
        <w:t>查询</w:t>
      </w:r>
      <w:r w:rsidR="002A2DA7">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026" w:type="dxa"/>
        <w:tblInd w:w="95" w:type="dxa"/>
        <w:tblLook w:val="04A0"/>
      </w:tblPr>
      <w:tblGrid>
        <w:gridCol w:w="2080"/>
        <w:gridCol w:w="1080"/>
        <w:gridCol w:w="1226"/>
        <w:gridCol w:w="1160"/>
        <w:gridCol w:w="1300"/>
        <w:gridCol w:w="1180"/>
      </w:tblGrid>
      <w:tr w:rsidR="002107C5" w:rsidRPr="00674A2A" w:rsidTr="002107C5">
        <w:trPr>
          <w:trHeight w:val="240"/>
        </w:trPr>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年级</w:t>
            </w:r>
          </w:p>
        </w:tc>
        <w:tc>
          <w:tcPr>
            <w:tcW w:w="1226" w:type="dxa"/>
            <w:tcBorders>
              <w:top w:val="single" w:sz="4" w:space="0" w:color="auto"/>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姓名</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指导老师</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奖项</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奖学金</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郭佳莹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500元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  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500元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林澜澜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500元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诸暨中学暨阳分校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傅冬暖 </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500元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吴丽莎</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500元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金许珂</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500元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年级</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姓名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指导老师</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奖项</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奖学金</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蒋礼骏</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方昱森</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冯娜佳</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319"/>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邹凯</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王柯伊</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傅泽斌</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王海郡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冯天虹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冯涵瑩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海宁高级中学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王又立 </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杨楚瀛 </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浙江大学附属中学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孙理航</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浙江省苍南中学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包毅涵  </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俞丹霞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裘祝恒</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陈林寅</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蒋冰洁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陈昱嘉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李文霞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海宁高级中学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杨亦澍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浙江省苍南中学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庄依</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王融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屠思瑜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姚彦池</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竺承远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绍兴市第一中学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陈逸舟</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9D18FD"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9D18FD" w:rsidRPr="00674A2A" w:rsidRDefault="009D18FD" w:rsidP="00942199">
            <w:pPr>
              <w:widowControl/>
              <w:jc w:val="center"/>
              <w:rPr>
                <w:rFonts w:ascii="宋体" w:hAnsi="宋体" w:cs="宋体"/>
                <w:b/>
                <w:bCs/>
                <w:kern w:val="0"/>
                <w:sz w:val="20"/>
                <w:szCs w:val="20"/>
              </w:rPr>
            </w:pPr>
            <w:r w:rsidRPr="00674A2A">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9D18FD" w:rsidRPr="00674A2A" w:rsidRDefault="009D18FD" w:rsidP="00942199">
            <w:pPr>
              <w:widowControl/>
              <w:jc w:val="center"/>
              <w:rPr>
                <w:rFonts w:ascii="宋体" w:hAnsi="宋体" w:cs="宋体"/>
                <w:b/>
                <w:bCs/>
                <w:kern w:val="0"/>
                <w:sz w:val="20"/>
                <w:szCs w:val="20"/>
              </w:rPr>
            </w:pPr>
            <w:r w:rsidRPr="00674A2A">
              <w:rPr>
                <w:rFonts w:ascii="宋体" w:hAnsi="宋体" w:cs="宋体" w:hint="eastAsia"/>
                <w:b/>
                <w:bCs/>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9D18FD" w:rsidRPr="00674A2A" w:rsidRDefault="009D18FD" w:rsidP="00942199">
            <w:pPr>
              <w:widowControl/>
              <w:jc w:val="center"/>
              <w:rPr>
                <w:rFonts w:ascii="宋体" w:hAnsi="宋体" w:cs="宋体"/>
                <w:b/>
                <w:bCs/>
                <w:kern w:val="0"/>
                <w:sz w:val="20"/>
                <w:szCs w:val="20"/>
              </w:rPr>
            </w:pPr>
            <w:r w:rsidRPr="00674A2A">
              <w:rPr>
                <w:rFonts w:ascii="宋体" w:hAnsi="宋体" w:cs="宋体" w:hint="eastAsia"/>
                <w:b/>
                <w:bCs/>
                <w:kern w:val="0"/>
                <w:sz w:val="20"/>
                <w:szCs w:val="20"/>
              </w:rPr>
              <w:t>吕路儿</w:t>
            </w:r>
          </w:p>
        </w:tc>
        <w:tc>
          <w:tcPr>
            <w:tcW w:w="1160" w:type="dxa"/>
            <w:tcBorders>
              <w:top w:val="nil"/>
              <w:left w:val="nil"/>
              <w:bottom w:val="single" w:sz="4" w:space="0" w:color="auto"/>
              <w:right w:val="single" w:sz="4" w:space="0" w:color="auto"/>
            </w:tcBorders>
            <w:shd w:val="clear" w:color="000000" w:fill="FFFFFF"/>
            <w:noWrap/>
            <w:vAlign w:val="center"/>
            <w:hideMark/>
          </w:tcPr>
          <w:p w:rsidR="009D18FD" w:rsidRPr="00674A2A" w:rsidRDefault="009D18FD" w:rsidP="00942199">
            <w:pPr>
              <w:widowControl/>
              <w:jc w:val="center"/>
              <w:rPr>
                <w:rFonts w:ascii="宋体" w:hAnsi="宋体" w:cs="宋体"/>
                <w:b/>
                <w:bCs/>
                <w:kern w:val="0"/>
                <w:sz w:val="20"/>
                <w:szCs w:val="20"/>
              </w:rPr>
            </w:pPr>
            <w:r w:rsidRPr="00674A2A">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9D18FD" w:rsidRPr="00674A2A" w:rsidRDefault="009D18FD" w:rsidP="00942199">
            <w:pPr>
              <w:widowControl/>
              <w:jc w:val="center"/>
              <w:rPr>
                <w:rFonts w:ascii="宋体" w:hAnsi="宋体" w:cs="宋体"/>
                <w:b/>
                <w:kern w:val="0"/>
                <w:sz w:val="20"/>
                <w:szCs w:val="20"/>
              </w:rPr>
            </w:pPr>
            <w:r w:rsidRPr="00674A2A">
              <w:rPr>
                <w:rFonts w:ascii="宋体" w:hAnsi="宋体" w:cs="宋体" w:hint="eastAsia"/>
                <w:b/>
                <w:kern w:val="0"/>
                <w:sz w:val="20"/>
                <w:szCs w:val="20"/>
              </w:rPr>
              <w:t>全国二等奖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9D18FD" w:rsidRPr="00674A2A" w:rsidRDefault="009D18FD" w:rsidP="00942199">
            <w:pPr>
              <w:widowControl/>
              <w:jc w:val="center"/>
              <w:rPr>
                <w:rFonts w:ascii="宋体" w:hAnsi="宋体" w:cs="宋体"/>
                <w:b/>
                <w:kern w:val="0"/>
                <w:sz w:val="20"/>
                <w:szCs w:val="20"/>
              </w:rPr>
            </w:pPr>
            <w:r w:rsidRPr="00674A2A">
              <w:rPr>
                <w:rFonts w:ascii="宋体" w:hAnsi="宋体" w:cs="宋体" w:hint="eastAsia"/>
                <w:b/>
                <w:kern w:val="0"/>
                <w:sz w:val="20"/>
                <w:szCs w:val="20"/>
              </w:rPr>
              <w:t>200元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年级</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姓名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指导老师</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奖项</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奖学金</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常骐韵</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练雨庆</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朱玫瑜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董萁萁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金世添</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张旭坤</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张梦洁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屠晨洁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钟志辉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蒋孜涵</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李卫飞</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田甜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缪超轶</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陈燕</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王紫萍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柴源</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潘怡婷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尹星元</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卞海玥</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林茜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吴浙宁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闵琴</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朱敏旦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肖袆霄</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徐凯男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吕天一</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寿敏钰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蒋雪峰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苗雪</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周雪怡</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魏紫勤</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吴明珠</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张霖洋</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罗美廷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赵璐瑶</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何超</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寿狄飞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李幽萌</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黄志琼</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方  锐</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潘昱翰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马烨佳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李宁舟</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赵佳妮</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张毓</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全国三等奖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100元</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年级</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姓名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指导老师</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奖项</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寿阳洋</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周芳雨</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戴瑞芸</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吴昊伦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汪玉涵</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郭杭植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张懿懿</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吴慧兰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沈冰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许诺</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金秋</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王梦丹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谢倩倩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钱蒙楠</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郭伟玲</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应夏雯</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赵汤彦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石杞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李雪林</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陈佳瑶</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蒋宸杰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周毅晶</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裘雨蕙</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闵琴</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殷磊</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张宇楚</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任芷君</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徐银梅</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冯诗雨</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王添翼</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顾银杰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徐巧丽</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傅燕翎</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姚雪燕</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钱柯妮</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陆兆宏</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马烨佳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付如</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郑玲</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宁海知恩中学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徐逸</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省一等奖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年级</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姓名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指导老师</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奖项</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李莹莹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马汉泽</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戚小玲</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郑琦琦</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傅梓阳</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郑琦琦</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金嘉城</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吴慧玲</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胡春英</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梁南豪</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苏宁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章佳芸</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何俊</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金沛霖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何俊</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求梦佳</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李卫飞</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钱怡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蔡菁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傅心如</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边  玲</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张筱婕</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冯维维</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黄胜男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蔡云婷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裘靖珂</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杨莹</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周优琼</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俞赵娜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姜莹莹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史烨丹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俞荷燕</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刘恒玮</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雷张颖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应依琳</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秦浩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李锦婷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侯玉欣</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闵琴</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姜奕宁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叶佩佩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陈立炯</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徐铭璐</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  烨</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金霖娜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周翼灵</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傅泳丽</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浙江省苍南中学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黄媛</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石莹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省二等奖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年级</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姓名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指导老师</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bCs/>
                <w:kern w:val="0"/>
                <w:sz w:val="20"/>
                <w:szCs w:val="20"/>
              </w:rPr>
            </w:pPr>
            <w:r w:rsidRPr="00674A2A">
              <w:rPr>
                <w:rFonts w:ascii="宋体" w:hAnsi="宋体" w:cs="宋体" w:hint="eastAsia"/>
                <w:b/>
                <w:bCs/>
                <w:kern w:val="0"/>
                <w:sz w:val="20"/>
                <w:szCs w:val="20"/>
              </w:rPr>
              <w:t>奖项</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沈梦怡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傅天颜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俞张忆</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王涓</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王淑一</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周佳龙</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傅辰怡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马雯</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杨可霞</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姚小莎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涂欣雨</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陆柄潮</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何雨欣</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应佳悦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寿袁婕</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陈诗如</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高璐</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黄莹杰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陈佳丽</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张弘杰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何嘉辉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周欣</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蒋俊男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叶倩垚</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寿叶婷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俞冰儿</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石炯泉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朱彩英</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冯磊</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李卫飞</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王一川</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陈鸣</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宣燊超</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石家儒</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周天炽</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俞欣汝</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周雨婷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汪子钰</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汤喻添</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梁晨明</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柳慧萍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裘喻双</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麻浩群</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周晓青</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黄炜杰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应佳丽</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王娜</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刘雨洁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陈霁舟</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项恬悦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章紫微</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刘舒</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何陈菲</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应铁勇</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蒋烊飞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刘成</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高一</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沈小铁</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章烨彤</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黄钱永</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屠钰雯</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王湘婷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项旭莹</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郭栩汀</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何菁瑜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钱建盼</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赵赛</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周仁喆</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林千惠</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孟圆梦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李嘉宇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顾银杰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韩家雯</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裴浩男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丁春萍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朱贾萍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詹璐璐</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郦朵朵</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程一凡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王亚楠</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黄钱永</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柴颖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楼春莉</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殷榴翌</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蒋梦杉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赵杏滢</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斯颖飞</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屠小平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杨程程</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季添一</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吴晓宇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屠桑岚</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郭泽楠</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戴临泉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郭雪萍</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李婷尔</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汤秋亚</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赵贝影</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顾银杰</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高二</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柏铭</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郦朵朵</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胡紫萍</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蒋烨菲</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魏超材</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陈依知</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杨晓蝶</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楼雨凌</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李梦夕</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吕浙宽</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金凡婷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徐盛怡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季晨曦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孟钰娌</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王光明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詹银露</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石瑩瑩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何杨浩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张  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盛曼婷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陈俊艳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冯玉颖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吴沁蓉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  纳</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王紫薇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陈迪飞</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相羽帆</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裘科燕</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陈俊艳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章明慧</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周丹</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李婵</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刘桂荣</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杨可以</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叶慧瑶</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裘熙</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陈迪飞</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朱瑞琪</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李钿甜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方  奇</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曾  浩</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蒋向阳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钱璐晔</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姚雪燕</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朱娅莉</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何甜</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余梦</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钱钰娟</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傅烁渝</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杨月华</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阮双婷</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吴鸿燕</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黄志琼</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湄池中学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周雪怡</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金秀敏</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陈颖颖</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陈俊艳</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陈瑞旭</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赵聪颖</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诸暨荣怀学校</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胡淑云</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赵聪颖</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王鑫涛 </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雷贺淳</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r w:rsidR="002107C5" w:rsidRPr="00674A2A" w:rsidTr="002107C5">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高三</w:t>
            </w:r>
          </w:p>
        </w:tc>
        <w:tc>
          <w:tcPr>
            <w:tcW w:w="1226"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黄泽儒</w:t>
            </w:r>
          </w:p>
        </w:tc>
        <w:tc>
          <w:tcPr>
            <w:tcW w:w="116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省三等奖</w:t>
            </w:r>
          </w:p>
        </w:tc>
        <w:tc>
          <w:tcPr>
            <w:tcW w:w="1180" w:type="dxa"/>
            <w:tcBorders>
              <w:top w:val="nil"/>
              <w:left w:val="nil"/>
              <w:bottom w:val="single" w:sz="4" w:space="0" w:color="auto"/>
              <w:right w:val="single" w:sz="4" w:space="0" w:color="auto"/>
            </w:tcBorders>
            <w:shd w:val="clear" w:color="000000" w:fill="FFFFFF"/>
            <w:noWrap/>
            <w:vAlign w:val="center"/>
            <w:hideMark/>
          </w:tcPr>
          <w:p w:rsidR="002107C5" w:rsidRPr="00674A2A" w:rsidRDefault="002107C5" w:rsidP="002107C5">
            <w:pPr>
              <w:widowControl/>
              <w:jc w:val="center"/>
              <w:rPr>
                <w:rFonts w:ascii="宋体" w:hAnsi="宋体" w:cs="宋体"/>
                <w:b/>
                <w:kern w:val="0"/>
                <w:sz w:val="20"/>
                <w:szCs w:val="20"/>
              </w:rPr>
            </w:pPr>
            <w:r w:rsidRPr="00674A2A">
              <w:rPr>
                <w:rFonts w:ascii="宋体" w:hAnsi="宋体" w:cs="宋体" w:hint="eastAsia"/>
                <w:b/>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CC4" w:rsidRDefault="002E2CC4" w:rsidP="00DD379E">
      <w:r>
        <w:separator/>
      </w:r>
    </w:p>
  </w:endnote>
  <w:endnote w:type="continuationSeparator" w:id="1">
    <w:p w:rsidR="002E2CC4" w:rsidRDefault="002E2CC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CC4" w:rsidRDefault="002E2CC4" w:rsidP="00DD379E">
      <w:r>
        <w:separator/>
      </w:r>
    </w:p>
  </w:footnote>
  <w:footnote w:type="continuationSeparator" w:id="1">
    <w:p w:rsidR="002E2CC4" w:rsidRDefault="002E2CC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107C5"/>
    <w:rsid w:val="002A1A49"/>
    <w:rsid w:val="002A2DA7"/>
    <w:rsid w:val="002D381A"/>
    <w:rsid w:val="002E2CC4"/>
    <w:rsid w:val="00314716"/>
    <w:rsid w:val="004408CE"/>
    <w:rsid w:val="004E6513"/>
    <w:rsid w:val="00634181"/>
    <w:rsid w:val="00674A2A"/>
    <w:rsid w:val="007C3E6D"/>
    <w:rsid w:val="008B50F1"/>
    <w:rsid w:val="00913674"/>
    <w:rsid w:val="00964013"/>
    <w:rsid w:val="009879A1"/>
    <w:rsid w:val="009B1F2C"/>
    <w:rsid w:val="009D18FD"/>
    <w:rsid w:val="00B47DAC"/>
    <w:rsid w:val="00C24309"/>
    <w:rsid w:val="00D2327E"/>
    <w:rsid w:val="00D539F9"/>
    <w:rsid w:val="00DB5ADC"/>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2107C5"/>
    <w:rPr>
      <w:color w:val="0000FF"/>
      <w:u w:val="single"/>
    </w:rPr>
  </w:style>
  <w:style w:type="character" w:styleId="a6">
    <w:name w:val="FollowedHyperlink"/>
    <w:basedOn w:val="a0"/>
    <w:uiPriority w:val="99"/>
    <w:semiHidden/>
    <w:unhideWhenUsed/>
    <w:rsid w:val="002107C5"/>
    <w:rPr>
      <w:color w:val="800080"/>
      <w:u w:val="single"/>
    </w:rPr>
  </w:style>
  <w:style w:type="paragraph" w:customStyle="1" w:styleId="font5">
    <w:name w:val="font5"/>
    <w:basedOn w:val="a"/>
    <w:rsid w:val="002107C5"/>
    <w:pPr>
      <w:widowControl/>
      <w:spacing w:before="100" w:beforeAutospacing="1" w:after="100" w:afterAutospacing="1"/>
      <w:jc w:val="left"/>
    </w:pPr>
    <w:rPr>
      <w:rFonts w:ascii="宋体" w:hAnsi="宋体" w:cs="宋体"/>
      <w:kern w:val="0"/>
      <w:sz w:val="18"/>
      <w:szCs w:val="18"/>
    </w:rPr>
  </w:style>
  <w:style w:type="paragraph" w:customStyle="1" w:styleId="xl93">
    <w:name w:val="xl93"/>
    <w:basedOn w:val="a"/>
    <w:rsid w:val="002107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94">
    <w:name w:val="xl94"/>
    <w:basedOn w:val="a"/>
    <w:rsid w:val="002107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95">
    <w:name w:val="xl95"/>
    <w:basedOn w:val="a"/>
    <w:rsid w:val="002107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96">
    <w:name w:val="xl96"/>
    <w:basedOn w:val="a"/>
    <w:rsid w:val="002107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宋体" w:hAnsi="宋体" w:cs="宋体"/>
      <w:kern w:val="0"/>
      <w:sz w:val="20"/>
      <w:szCs w:val="20"/>
    </w:rPr>
  </w:style>
  <w:style w:type="paragraph" w:styleId="a7">
    <w:name w:val="Balloon Text"/>
    <w:basedOn w:val="a"/>
    <w:link w:val="Char1"/>
    <w:uiPriority w:val="99"/>
    <w:semiHidden/>
    <w:unhideWhenUsed/>
    <w:rsid w:val="00674A2A"/>
    <w:rPr>
      <w:sz w:val="18"/>
      <w:szCs w:val="18"/>
    </w:rPr>
  </w:style>
  <w:style w:type="character" w:customStyle="1" w:styleId="Char1">
    <w:name w:val="批注框文本 Char"/>
    <w:basedOn w:val="a0"/>
    <w:link w:val="a7"/>
    <w:uiPriority w:val="99"/>
    <w:semiHidden/>
    <w:rsid w:val="00674A2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896431625">
      <w:bodyDiv w:val="1"/>
      <w:marLeft w:val="0"/>
      <w:marRight w:val="0"/>
      <w:marTop w:val="0"/>
      <w:marBottom w:val="0"/>
      <w:divBdr>
        <w:top w:val="none" w:sz="0" w:space="0" w:color="auto"/>
        <w:left w:val="none" w:sz="0" w:space="0" w:color="auto"/>
        <w:bottom w:val="none" w:sz="0" w:space="0" w:color="auto"/>
        <w:right w:val="none" w:sz="0" w:space="0" w:color="auto"/>
      </w:divBdr>
    </w:div>
    <w:div w:id="1123965238">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1398</Words>
  <Characters>7971</Characters>
  <Application>Microsoft Office Word</Application>
  <DocSecurity>0</DocSecurity>
  <Lines>66</Lines>
  <Paragraphs>18</Paragraphs>
  <ScaleCrop>false</ScaleCrop>
  <Company/>
  <LinksUpToDate>false</LinksUpToDate>
  <CharactersWithSpaces>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16</cp:revision>
  <cp:lastPrinted>2016-12-31T14:12:00Z</cp:lastPrinted>
  <dcterms:created xsi:type="dcterms:W3CDTF">2016-12-27T08:02:00Z</dcterms:created>
  <dcterms:modified xsi:type="dcterms:W3CDTF">2016-12-31T14:14:00Z</dcterms:modified>
</cp:coreProperties>
</file>