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332" w:type="dxa"/>
        <w:tblInd w:w="95" w:type="dxa"/>
        <w:tblLook w:val="04A0"/>
      </w:tblPr>
      <w:tblGrid>
        <w:gridCol w:w="2009"/>
        <w:gridCol w:w="1186"/>
        <w:gridCol w:w="1166"/>
        <w:gridCol w:w="1067"/>
        <w:gridCol w:w="1837"/>
        <w:gridCol w:w="1067"/>
      </w:tblGrid>
      <w:tr w:rsidR="00C213E4" w:rsidRPr="00C213E4" w:rsidTr="00C213E4">
        <w:trPr>
          <w:trHeight w:val="240"/>
        </w:trPr>
        <w:tc>
          <w:tcPr>
            <w:tcW w:w="20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学校</w:t>
            </w:r>
          </w:p>
        </w:tc>
        <w:tc>
          <w:tcPr>
            <w:tcW w:w="1186" w:type="dxa"/>
            <w:tcBorders>
              <w:top w:val="single" w:sz="4" w:space="0" w:color="auto"/>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年级</w:t>
            </w:r>
          </w:p>
        </w:tc>
        <w:tc>
          <w:tcPr>
            <w:tcW w:w="1166" w:type="dxa"/>
            <w:tcBorders>
              <w:top w:val="single" w:sz="4" w:space="0" w:color="auto"/>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姓名</w:t>
            </w:r>
          </w:p>
        </w:tc>
        <w:tc>
          <w:tcPr>
            <w:tcW w:w="1067" w:type="dxa"/>
            <w:tcBorders>
              <w:top w:val="single" w:sz="4" w:space="0" w:color="auto"/>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指导老师</w:t>
            </w:r>
          </w:p>
        </w:tc>
        <w:tc>
          <w:tcPr>
            <w:tcW w:w="1837" w:type="dxa"/>
            <w:tcBorders>
              <w:top w:val="single" w:sz="4" w:space="0" w:color="auto"/>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奖项</w:t>
            </w:r>
          </w:p>
        </w:tc>
        <w:tc>
          <w:tcPr>
            <w:tcW w:w="1067" w:type="dxa"/>
            <w:tcBorders>
              <w:top w:val="single" w:sz="4" w:space="0" w:color="auto"/>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奖学金</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赵嘉乔</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张小飞</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全国一等奖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500元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朱珏琦</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夏叶萍</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全国一等奖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500元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梅宇宏</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全国一等奖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500元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郑逸兰</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张玉珍</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全国一等奖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500元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苏昱丹</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张小飞</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全国二等奖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200元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余晓静</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叶牡丹</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全国二等奖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200元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曹俊懿</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全国二等奖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200元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陈琦琦</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陈湘群</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朱诗雨</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高子君</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倪朝翰</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陈小秧</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唐林</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李求萍</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丁吟</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夏叶萍</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30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Arial Unicode MS" w:eastAsia="Arial Unicode MS" w:hAnsi="Arial Unicode MS" w:cs="Arial Unicode MS"/>
                <w:b/>
                <w:bCs/>
                <w:kern w:val="0"/>
                <w:szCs w:val="20"/>
              </w:rPr>
            </w:pPr>
            <w:r w:rsidRPr="00C213E4">
              <w:rPr>
                <w:rFonts w:ascii="Arial Unicode MS" w:eastAsia="Arial Unicode MS" w:hAnsi="Arial Unicode MS" w:cs="Arial Unicode MS" w:hint="eastAsia"/>
                <w:b/>
                <w:bCs/>
                <w:kern w:val="0"/>
                <w:szCs w:val="20"/>
              </w:rPr>
              <w:t>陈明</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  燕</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梁玮琪</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苏依娜</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何家慧</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李洛洛</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  燕</w:t>
            </w:r>
          </w:p>
        </w:tc>
        <w:tc>
          <w:tcPr>
            <w:tcW w:w="183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全国三等奖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100元</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付乐盈</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龚美春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李逸萱</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龚美春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龙二高</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黄思源</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陈少青</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陈德鑫</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蔡雨杉</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林周洋</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曾子唅</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何贤辉</w:t>
            </w:r>
            <w:r w:rsidRPr="00C213E4">
              <w:rPr>
                <w:b/>
                <w:bCs/>
                <w:kern w:val="0"/>
                <w:szCs w:val="20"/>
              </w:rPr>
              <w:t xml:space="preserve"> </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  蕴</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吴思哲</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省一等奖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吴仁泽</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陈晨</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李小国</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林文慧</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李小国</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陈莹莹</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谢雨彤</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龚美春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周荣涵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肖安君</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罗成尧</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肖安君</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许晨晨</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陈春丽</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杨贤泽</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李求萍</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赖芷怡</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龚美春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雷伶俐</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55"/>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w:t>
            </w:r>
            <w:r w:rsidRPr="00C213E4">
              <w:rPr>
                <w:rFonts w:ascii="Tahoma" w:hAnsi="Tahoma" w:cs="Tahoma"/>
                <w:b/>
                <w:bCs/>
                <w:kern w:val="0"/>
                <w:szCs w:val="20"/>
              </w:rPr>
              <w:t xml:space="preserve">   </w:t>
            </w:r>
            <w:r w:rsidRPr="00C213E4">
              <w:rPr>
                <w:rFonts w:ascii="宋体" w:hAnsi="宋体" w:cs="宋体" w:hint="eastAsia"/>
                <w:b/>
                <w:bCs/>
                <w:kern w:val="0"/>
                <w:szCs w:val="20"/>
              </w:rPr>
              <w:t>乾</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杨美梅</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30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Arial Unicode MS" w:eastAsia="Arial Unicode MS" w:hAnsi="Arial Unicode MS" w:cs="Arial Unicode MS"/>
                <w:b/>
                <w:bCs/>
                <w:kern w:val="0"/>
                <w:szCs w:val="20"/>
              </w:rPr>
            </w:pPr>
            <w:r w:rsidRPr="00C213E4">
              <w:rPr>
                <w:rFonts w:ascii="Arial Unicode MS" w:eastAsia="Arial Unicode MS" w:hAnsi="Arial Unicode MS" w:cs="Arial Unicode MS" w:hint="eastAsia"/>
                <w:b/>
                <w:bCs/>
                <w:kern w:val="0"/>
                <w:szCs w:val="20"/>
              </w:rPr>
              <w:t>虞涵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  燕</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吴瑶瑶6</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潘海明</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陈维文</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林宝容</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55"/>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w:t>
            </w:r>
            <w:r w:rsidRPr="00C213E4">
              <w:rPr>
                <w:rFonts w:ascii="Tahoma" w:hAnsi="Tahoma" w:cs="Tahoma"/>
                <w:b/>
                <w:bCs/>
                <w:kern w:val="0"/>
                <w:szCs w:val="20"/>
              </w:rPr>
              <w:t xml:space="preserve">   </w:t>
            </w:r>
            <w:r w:rsidRPr="00C213E4">
              <w:rPr>
                <w:rFonts w:ascii="宋体" w:hAnsi="宋体" w:cs="宋体" w:hint="eastAsia"/>
                <w:b/>
                <w:bCs/>
                <w:kern w:val="0"/>
                <w:szCs w:val="20"/>
              </w:rPr>
              <w:t>新</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林绳丑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蔡梦倩</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诸葛淑云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叶一灵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林宝容</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30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Arial Unicode MS" w:eastAsia="Arial Unicode MS" w:hAnsi="Arial Unicode MS" w:cs="Arial Unicode MS"/>
                <w:b/>
                <w:bCs/>
                <w:kern w:val="0"/>
                <w:szCs w:val="20"/>
              </w:rPr>
            </w:pPr>
            <w:r w:rsidRPr="00C213E4">
              <w:rPr>
                <w:rFonts w:ascii="Arial Unicode MS" w:eastAsia="Arial Unicode MS" w:hAnsi="Arial Unicode MS" w:cs="Arial Unicode MS" w:hint="eastAsia"/>
                <w:b/>
                <w:bCs/>
                <w:kern w:val="0"/>
                <w:szCs w:val="20"/>
              </w:rPr>
              <w:t>李洪钦</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  燕</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陈文奇</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诸葛淑云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杨  倩</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林秀坤</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55"/>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赵</w:t>
            </w:r>
            <w:r w:rsidRPr="00C213E4">
              <w:rPr>
                <w:rFonts w:ascii="Helvetica" w:hAnsi="Helvetica" w:cs="Helvetica"/>
                <w:b/>
                <w:bCs/>
                <w:kern w:val="0"/>
                <w:szCs w:val="20"/>
              </w:rPr>
              <w:t xml:space="preserve">   </w:t>
            </w:r>
            <w:r w:rsidRPr="00C213E4">
              <w:rPr>
                <w:rFonts w:ascii="宋体" w:hAnsi="宋体" w:cs="宋体" w:hint="eastAsia"/>
                <w:b/>
                <w:bCs/>
                <w:kern w:val="0"/>
                <w:szCs w:val="20"/>
              </w:rPr>
              <w:t>君</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潘海明</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龙二高</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林心丽</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李爱飞</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谢政</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郑铭璇</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黄敏</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李想</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陈玲玲</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谢康妮</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朱雪芸</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55"/>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b/>
                <w:bCs/>
                <w:kern w:val="0"/>
                <w:szCs w:val="20"/>
              </w:rPr>
            </w:pPr>
            <w:r w:rsidRPr="00C213E4">
              <w:rPr>
                <w:b/>
                <w:bCs/>
                <w:kern w:val="0"/>
                <w:szCs w:val="20"/>
              </w:rPr>
              <w:t xml:space="preserve"> </w:t>
            </w:r>
            <w:r w:rsidRPr="00C213E4">
              <w:rPr>
                <w:rFonts w:ascii="宋体" w:hAnsi="宋体" w:hint="eastAsia"/>
                <w:b/>
                <w:bCs/>
                <w:kern w:val="0"/>
                <w:szCs w:val="20"/>
              </w:rPr>
              <w:t>苏保纯</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项可诺</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林福帅</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雷扬</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潘  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杨焕增</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吴海晖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省二等奖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陈宇</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张小飞</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吴辛园</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张小飞</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七年级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李洁</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陈爱武</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周健</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兰益钡</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陈湘群</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黄贤杭</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叶牡丹</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王林枫</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陈婷婷</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苍南县龙港二中</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九年级</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郑森森</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卢妍</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龚美春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杨婷婷</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卢苗苗</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魏婧</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夏叶萍</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王伊莎</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肖安君</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陈慧怡</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陈巧颖</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温从政</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夏叶萍</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高一</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朱婷妍</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郭盈盈</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缪苗苗</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肖  燕</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蒋心颖</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何家慧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黄林萍</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何家慧</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郭芮嘉</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诸葛淑云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叶梦雪</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黄羽涵</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55"/>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吴</w:t>
            </w:r>
            <w:r w:rsidRPr="00C213E4">
              <w:rPr>
                <w:rFonts w:ascii="Tahoma" w:hAnsi="Tahoma" w:cs="Tahoma"/>
                <w:b/>
                <w:bCs/>
                <w:kern w:val="0"/>
                <w:szCs w:val="20"/>
              </w:rPr>
              <w:t xml:space="preserve">   </w:t>
            </w:r>
            <w:r w:rsidRPr="00C213E4">
              <w:rPr>
                <w:rFonts w:ascii="宋体" w:hAnsi="宋体" w:cs="宋体" w:hint="eastAsia"/>
                <w:b/>
                <w:bCs/>
                <w:kern w:val="0"/>
                <w:szCs w:val="20"/>
              </w:rPr>
              <w:t>俊</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林绳丑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贺鲁湘</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诸葛淑云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黄佳怡</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王翔</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钱心宇</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林绳丑</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高二</w:t>
            </w:r>
          </w:p>
        </w:tc>
        <w:tc>
          <w:tcPr>
            <w:tcW w:w="1166"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丁忠鹏</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陈春绣</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张琦琦</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陈萱萱</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丁岑岑</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夏安琪</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金玉钗</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曹隆翔</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龙港二高</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张青吉</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虞孔奔</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徐志宏</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董祎</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苍南灵溪第二高级中学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林玉婷</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黄兆彤</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黄莹莹</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黄佳梦</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李小树</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梁  嵘</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卢琨</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赖宇航</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陈倩倩</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薛黄芩</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许文静</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金玉钗</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叶萌萌</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陈小倩</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郑莉莉</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汤如琴</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陈如剑</w:t>
            </w:r>
            <w:r w:rsidRPr="00C213E4">
              <w:rPr>
                <w:b/>
                <w:bCs/>
                <w:kern w:val="0"/>
                <w:szCs w:val="20"/>
              </w:rPr>
              <w:t xml:space="preserve">  </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缪天宇</w:t>
            </w:r>
            <w:r w:rsidRPr="00C213E4">
              <w:rPr>
                <w:b/>
                <w:bCs/>
                <w:kern w:val="0"/>
                <w:szCs w:val="20"/>
              </w:rPr>
              <w:t xml:space="preserve"> </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项晓线</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章敏</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陈迎春</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r w:rsidR="00C213E4" w:rsidRPr="00C213E4" w:rsidTr="00C213E4">
        <w:trPr>
          <w:trHeight w:val="240"/>
        </w:trPr>
        <w:tc>
          <w:tcPr>
            <w:tcW w:w="2009" w:type="dxa"/>
            <w:tcBorders>
              <w:top w:val="nil"/>
              <w:left w:val="single" w:sz="4" w:space="0" w:color="auto"/>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苍南中学</w:t>
            </w:r>
          </w:p>
        </w:tc>
        <w:tc>
          <w:tcPr>
            <w:tcW w:w="118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高三</w:t>
            </w:r>
          </w:p>
        </w:tc>
        <w:tc>
          <w:tcPr>
            <w:tcW w:w="1166"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center"/>
              <w:rPr>
                <w:rFonts w:ascii="宋体" w:hAnsi="宋体" w:cs="宋体"/>
                <w:b/>
                <w:bCs/>
                <w:kern w:val="0"/>
                <w:szCs w:val="20"/>
              </w:rPr>
            </w:pPr>
            <w:r w:rsidRPr="00C213E4">
              <w:rPr>
                <w:rFonts w:ascii="宋体" w:hAnsi="宋体" w:cs="宋体" w:hint="eastAsia"/>
                <w:b/>
                <w:bCs/>
                <w:kern w:val="0"/>
                <w:szCs w:val="20"/>
              </w:rPr>
              <w:t>黄婷婷</w:t>
            </w:r>
          </w:p>
        </w:tc>
        <w:tc>
          <w:tcPr>
            <w:tcW w:w="106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c>
          <w:tcPr>
            <w:tcW w:w="1837" w:type="dxa"/>
            <w:tcBorders>
              <w:top w:val="nil"/>
              <w:left w:val="nil"/>
              <w:bottom w:val="single" w:sz="4" w:space="0" w:color="auto"/>
              <w:right w:val="single" w:sz="4" w:space="0" w:color="auto"/>
            </w:tcBorders>
            <w:shd w:val="clear" w:color="000000" w:fill="FFFFFF"/>
            <w:noWrap/>
            <w:vAlign w:val="center"/>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省三等奖</w:t>
            </w:r>
          </w:p>
        </w:tc>
        <w:tc>
          <w:tcPr>
            <w:tcW w:w="1067" w:type="dxa"/>
            <w:tcBorders>
              <w:top w:val="nil"/>
              <w:left w:val="nil"/>
              <w:bottom w:val="single" w:sz="4" w:space="0" w:color="auto"/>
              <w:right w:val="single" w:sz="4" w:space="0" w:color="auto"/>
            </w:tcBorders>
            <w:shd w:val="clear" w:color="000000" w:fill="FFFFFF"/>
            <w:noWrap/>
            <w:vAlign w:val="bottom"/>
            <w:hideMark/>
          </w:tcPr>
          <w:p w:rsidR="00C213E4" w:rsidRPr="00C213E4" w:rsidRDefault="00C213E4" w:rsidP="00C213E4">
            <w:pPr>
              <w:widowControl/>
              <w:jc w:val="left"/>
              <w:rPr>
                <w:rFonts w:ascii="宋体" w:hAnsi="宋体" w:cs="宋体"/>
                <w:b/>
                <w:bCs/>
                <w:kern w:val="0"/>
                <w:szCs w:val="20"/>
              </w:rPr>
            </w:pPr>
            <w:r w:rsidRPr="00C213E4">
              <w:rPr>
                <w:rFonts w:ascii="宋体" w:hAnsi="宋体" w:cs="宋体" w:hint="eastAsia"/>
                <w:b/>
                <w:bCs/>
                <w:kern w:val="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36F" w:rsidRDefault="00EE636F" w:rsidP="00DD379E">
      <w:r>
        <w:separator/>
      </w:r>
    </w:p>
  </w:endnote>
  <w:endnote w:type="continuationSeparator" w:id="1">
    <w:p w:rsidR="00EE636F" w:rsidRDefault="00EE636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36F" w:rsidRDefault="00EE636F" w:rsidP="00DD379E">
      <w:r>
        <w:separator/>
      </w:r>
    </w:p>
  </w:footnote>
  <w:footnote w:type="continuationSeparator" w:id="1">
    <w:p w:rsidR="00EE636F" w:rsidRDefault="00EE636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B47DAC"/>
    <w:rsid w:val="00C213E4"/>
    <w:rsid w:val="00C24309"/>
    <w:rsid w:val="00D30048"/>
    <w:rsid w:val="00D539F9"/>
    <w:rsid w:val="00DD379E"/>
    <w:rsid w:val="00E47740"/>
    <w:rsid w:val="00EE63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C213E4"/>
    <w:rPr>
      <w:color w:val="0000FF"/>
      <w:u w:val="single"/>
    </w:rPr>
  </w:style>
  <w:style w:type="character" w:styleId="a6">
    <w:name w:val="FollowedHyperlink"/>
    <w:basedOn w:val="a0"/>
    <w:uiPriority w:val="99"/>
    <w:semiHidden/>
    <w:unhideWhenUsed/>
    <w:rsid w:val="00C213E4"/>
    <w:rPr>
      <w:color w:val="800080"/>
      <w:u w:val="single"/>
    </w:rPr>
  </w:style>
  <w:style w:type="paragraph" w:customStyle="1" w:styleId="font5">
    <w:name w:val="font5"/>
    <w:basedOn w:val="a"/>
    <w:rsid w:val="00C213E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C213E4"/>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C213E4"/>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C213E4"/>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C213E4"/>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rsid w:val="00C213E4"/>
    <w:pPr>
      <w:widowControl/>
      <w:spacing w:before="100" w:beforeAutospacing="1" w:after="100" w:afterAutospacing="1"/>
      <w:jc w:val="left"/>
    </w:pPr>
    <w:rPr>
      <w:rFonts w:ascii="宋体" w:hAnsi="宋体" w:cs="宋体"/>
      <w:b/>
      <w:bCs/>
      <w:kern w:val="0"/>
      <w:sz w:val="20"/>
      <w:szCs w:val="20"/>
    </w:rPr>
  </w:style>
  <w:style w:type="paragraph" w:customStyle="1" w:styleId="font11">
    <w:name w:val="font11"/>
    <w:basedOn w:val="a"/>
    <w:rsid w:val="00C213E4"/>
    <w:pPr>
      <w:widowControl/>
      <w:spacing w:before="100" w:beforeAutospacing="1" w:after="100" w:afterAutospacing="1"/>
      <w:jc w:val="left"/>
    </w:pPr>
    <w:rPr>
      <w:b/>
      <w:bCs/>
      <w:kern w:val="0"/>
      <w:sz w:val="20"/>
      <w:szCs w:val="20"/>
    </w:rPr>
  </w:style>
  <w:style w:type="paragraph" w:customStyle="1" w:styleId="font12">
    <w:name w:val="font12"/>
    <w:basedOn w:val="a"/>
    <w:rsid w:val="00C213E4"/>
    <w:pPr>
      <w:widowControl/>
      <w:spacing w:before="100" w:beforeAutospacing="1" w:after="100" w:afterAutospacing="1"/>
      <w:jc w:val="left"/>
    </w:pPr>
    <w:rPr>
      <w:rFonts w:ascii="Tahoma" w:hAnsi="Tahoma" w:cs="Tahoma"/>
      <w:b/>
      <w:bCs/>
      <w:kern w:val="0"/>
      <w:sz w:val="20"/>
      <w:szCs w:val="20"/>
    </w:rPr>
  </w:style>
  <w:style w:type="paragraph" w:customStyle="1" w:styleId="font13">
    <w:name w:val="font13"/>
    <w:basedOn w:val="a"/>
    <w:rsid w:val="00C213E4"/>
    <w:pPr>
      <w:widowControl/>
      <w:spacing w:before="100" w:beforeAutospacing="1" w:after="100" w:afterAutospacing="1"/>
      <w:jc w:val="left"/>
    </w:pPr>
    <w:rPr>
      <w:rFonts w:ascii="Helvetica" w:hAnsi="Helvetica" w:cs="Helvetica"/>
      <w:b/>
      <w:bCs/>
      <w:kern w:val="0"/>
      <w:sz w:val="20"/>
      <w:szCs w:val="20"/>
    </w:rPr>
  </w:style>
  <w:style w:type="paragraph" w:customStyle="1" w:styleId="xl127">
    <w:name w:val="xl127"/>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128">
    <w:name w:val="xl128"/>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29">
    <w:name w:val="xl129"/>
    <w:basedOn w:val="a"/>
    <w:rsid w:val="00C213E4"/>
    <w:pPr>
      <w:widowControl/>
      <w:spacing w:before="100" w:beforeAutospacing="1" w:after="100" w:afterAutospacing="1"/>
      <w:jc w:val="left"/>
    </w:pPr>
    <w:rPr>
      <w:rFonts w:ascii="宋体" w:hAnsi="宋体" w:cs="宋体"/>
      <w:kern w:val="0"/>
      <w:sz w:val="20"/>
      <w:szCs w:val="20"/>
    </w:rPr>
  </w:style>
  <w:style w:type="paragraph" w:customStyle="1" w:styleId="xl130">
    <w:name w:val="xl130"/>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1">
    <w:name w:val="xl131"/>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2">
    <w:name w:val="xl132"/>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0"/>
      <w:szCs w:val="20"/>
    </w:rPr>
  </w:style>
  <w:style w:type="paragraph" w:customStyle="1" w:styleId="xl133">
    <w:name w:val="xl133"/>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Unicode MS" w:eastAsia="Arial Unicode MS" w:hAnsi="Arial Unicode MS" w:cs="Arial Unicode MS"/>
      <w:b/>
      <w:bCs/>
      <w:kern w:val="0"/>
      <w:sz w:val="20"/>
      <w:szCs w:val="20"/>
    </w:rPr>
  </w:style>
  <w:style w:type="paragraph" w:customStyle="1" w:styleId="xl134">
    <w:name w:val="xl134"/>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35">
    <w:name w:val="xl135"/>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6">
    <w:name w:val="xl136"/>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20"/>
      <w:szCs w:val="20"/>
    </w:rPr>
  </w:style>
  <w:style w:type="paragraph" w:customStyle="1" w:styleId="xl137">
    <w:name w:val="xl137"/>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8">
    <w:name w:val="xl138"/>
    <w:basedOn w:val="a"/>
    <w:rsid w:val="00C213E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03542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2017-01-13T04:08:00Z</dcterms:modified>
</cp:coreProperties>
</file>