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9120" w:type="dxa"/>
        <w:tblInd w:w="95" w:type="dxa"/>
        <w:tblLook w:val="04A0"/>
      </w:tblPr>
      <w:tblGrid>
        <w:gridCol w:w="1540"/>
        <w:gridCol w:w="2800"/>
        <w:gridCol w:w="1060"/>
        <w:gridCol w:w="1180"/>
        <w:gridCol w:w="1240"/>
        <w:gridCol w:w="1300"/>
      </w:tblGrid>
      <w:tr w:rsidR="00F12CA4" w:rsidRPr="00F12CA4" w:rsidTr="00F12CA4">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2CA4" w:rsidRPr="00F12CA4" w:rsidRDefault="00F12CA4" w:rsidP="00F12CA4">
            <w:pPr>
              <w:widowControl/>
              <w:jc w:val="left"/>
              <w:rPr>
                <w:rFonts w:ascii="宋体" w:hAnsi="宋体" w:cs="宋体"/>
                <w:color w:val="000000"/>
                <w:kern w:val="0"/>
                <w:sz w:val="20"/>
                <w:szCs w:val="20"/>
              </w:rPr>
            </w:pPr>
            <w:r w:rsidRPr="00F12CA4">
              <w:rPr>
                <w:rFonts w:ascii="宋体" w:hAnsi="宋体" w:cs="宋体" w:hint="eastAsia"/>
                <w:color w:val="000000"/>
                <w:kern w:val="0"/>
                <w:sz w:val="20"/>
                <w:szCs w:val="20"/>
              </w:rPr>
              <w:t>sy181211044</w:t>
            </w:r>
          </w:p>
        </w:tc>
        <w:tc>
          <w:tcPr>
            <w:tcW w:w="2800" w:type="dxa"/>
            <w:tcBorders>
              <w:top w:val="single" w:sz="4" w:space="0" w:color="auto"/>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长兴太湖高级中学</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高一</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楼腾</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杨梅</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全国三等奖</w:t>
            </w:r>
          </w:p>
        </w:tc>
      </w:tr>
      <w:tr w:rsidR="00F12CA4" w:rsidRPr="00F12CA4" w:rsidTr="00F12CA4">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12CA4" w:rsidRPr="00F12CA4" w:rsidRDefault="00F12CA4" w:rsidP="00F12CA4">
            <w:pPr>
              <w:widowControl/>
              <w:jc w:val="left"/>
              <w:rPr>
                <w:rFonts w:ascii="宋体" w:hAnsi="宋体" w:cs="宋体"/>
                <w:color w:val="000000"/>
                <w:kern w:val="0"/>
                <w:sz w:val="20"/>
                <w:szCs w:val="20"/>
              </w:rPr>
            </w:pPr>
            <w:r w:rsidRPr="00F12CA4">
              <w:rPr>
                <w:rFonts w:ascii="宋体" w:hAnsi="宋体" w:cs="宋体" w:hint="eastAsia"/>
                <w:color w:val="000000"/>
                <w:kern w:val="0"/>
                <w:sz w:val="20"/>
                <w:szCs w:val="20"/>
              </w:rPr>
              <w:t>sy181210995</w:t>
            </w:r>
          </w:p>
        </w:tc>
        <w:tc>
          <w:tcPr>
            <w:tcW w:w="28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长兴太湖高级中学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张怡婷</w:t>
            </w:r>
          </w:p>
        </w:tc>
        <w:tc>
          <w:tcPr>
            <w:tcW w:w="124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王珏</w:t>
            </w:r>
          </w:p>
        </w:tc>
        <w:tc>
          <w:tcPr>
            <w:tcW w:w="13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省一等奖</w:t>
            </w:r>
          </w:p>
        </w:tc>
      </w:tr>
      <w:tr w:rsidR="00F12CA4" w:rsidRPr="00F12CA4" w:rsidTr="00F12CA4">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12CA4" w:rsidRPr="00F12CA4" w:rsidRDefault="00F12CA4" w:rsidP="00F12CA4">
            <w:pPr>
              <w:widowControl/>
              <w:jc w:val="left"/>
              <w:rPr>
                <w:rFonts w:ascii="宋体" w:hAnsi="宋体" w:cs="宋体"/>
                <w:color w:val="000000"/>
                <w:kern w:val="0"/>
                <w:sz w:val="20"/>
                <w:szCs w:val="20"/>
              </w:rPr>
            </w:pPr>
            <w:r w:rsidRPr="00F12CA4">
              <w:rPr>
                <w:rFonts w:ascii="宋体" w:hAnsi="宋体" w:cs="宋体" w:hint="eastAsia"/>
                <w:color w:val="000000"/>
                <w:kern w:val="0"/>
                <w:sz w:val="20"/>
                <w:szCs w:val="20"/>
              </w:rPr>
              <w:t>sy181211045</w:t>
            </w:r>
          </w:p>
        </w:tc>
        <w:tc>
          <w:tcPr>
            <w:tcW w:w="28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长兴太湖高级中学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李怡菲</w:t>
            </w:r>
          </w:p>
        </w:tc>
        <w:tc>
          <w:tcPr>
            <w:tcW w:w="124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臧丽</w:t>
            </w:r>
          </w:p>
        </w:tc>
        <w:tc>
          <w:tcPr>
            <w:tcW w:w="13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省三等奖</w:t>
            </w:r>
          </w:p>
        </w:tc>
      </w:tr>
      <w:tr w:rsidR="00F12CA4" w:rsidRPr="00F12CA4" w:rsidTr="00F12CA4">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12CA4" w:rsidRPr="00F12CA4" w:rsidRDefault="00F12CA4" w:rsidP="00F12CA4">
            <w:pPr>
              <w:widowControl/>
              <w:jc w:val="left"/>
              <w:rPr>
                <w:rFonts w:ascii="宋体" w:hAnsi="宋体" w:cs="宋体"/>
                <w:color w:val="000000"/>
                <w:kern w:val="0"/>
                <w:sz w:val="20"/>
                <w:szCs w:val="20"/>
              </w:rPr>
            </w:pPr>
            <w:r w:rsidRPr="00F12CA4">
              <w:rPr>
                <w:rFonts w:ascii="宋体" w:hAnsi="宋体" w:cs="宋体" w:hint="eastAsia"/>
                <w:color w:val="000000"/>
                <w:kern w:val="0"/>
                <w:sz w:val="20"/>
                <w:szCs w:val="20"/>
              </w:rPr>
              <w:t>sy181211047</w:t>
            </w:r>
          </w:p>
        </w:tc>
        <w:tc>
          <w:tcPr>
            <w:tcW w:w="28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长兴太湖高级中学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陆一梵</w:t>
            </w:r>
          </w:p>
        </w:tc>
        <w:tc>
          <w:tcPr>
            <w:tcW w:w="124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秦敏</w:t>
            </w:r>
          </w:p>
        </w:tc>
        <w:tc>
          <w:tcPr>
            <w:tcW w:w="13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省三等奖</w:t>
            </w:r>
          </w:p>
        </w:tc>
      </w:tr>
      <w:tr w:rsidR="00F12CA4" w:rsidRPr="00F12CA4" w:rsidTr="00F12CA4">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12CA4" w:rsidRPr="00F12CA4" w:rsidRDefault="00F12CA4" w:rsidP="00F12CA4">
            <w:pPr>
              <w:widowControl/>
              <w:jc w:val="left"/>
              <w:rPr>
                <w:rFonts w:ascii="宋体" w:hAnsi="宋体" w:cs="宋体"/>
                <w:color w:val="000000"/>
                <w:kern w:val="0"/>
                <w:sz w:val="20"/>
                <w:szCs w:val="20"/>
              </w:rPr>
            </w:pPr>
            <w:r w:rsidRPr="00F12CA4">
              <w:rPr>
                <w:rFonts w:ascii="宋体" w:hAnsi="宋体" w:cs="宋体" w:hint="eastAsia"/>
                <w:color w:val="000000"/>
                <w:kern w:val="0"/>
                <w:sz w:val="20"/>
                <w:szCs w:val="20"/>
              </w:rPr>
              <w:t>sy181211097</w:t>
            </w:r>
          </w:p>
        </w:tc>
        <w:tc>
          <w:tcPr>
            <w:tcW w:w="28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长兴太湖高级中学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张珏</w:t>
            </w:r>
          </w:p>
        </w:tc>
        <w:tc>
          <w:tcPr>
            <w:tcW w:w="124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斯庭赞</w:t>
            </w:r>
          </w:p>
        </w:tc>
        <w:tc>
          <w:tcPr>
            <w:tcW w:w="13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全国三等奖</w:t>
            </w:r>
          </w:p>
        </w:tc>
      </w:tr>
      <w:tr w:rsidR="00F12CA4" w:rsidRPr="00F12CA4" w:rsidTr="00F12CA4">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F12CA4" w:rsidRPr="00F12CA4" w:rsidRDefault="00F12CA4" w:rsidP="00F12CA4">
            <w:pPr>
              <w:widowControl/>
              <w:jc w:val="left"/>
              <w:rPr>
                <w:rFonts w:ascii="宋体" w:hAnsi="宋体" w:cs="宋体"/>
                <w:color w:val="000000"/>
                <w:kern w:val="0"/>
                <w:sz w:val="20"/>
                <w:szCs w:val="20"/>
              </w:rPr>
            </w:pPr>
            <w:r w:rsidRPr="00F12CA4">
              <w:rPr>
                <w:rFonts w:ascii="宋体" w:hAnsi="宋体" w:cs="宋体" w:hint="eastAsia"/>
                <w:color w:val="000000"/>
                <w:kern w:val="0"/>
                <w:sz w:val="20"/>
                <w:szCs w:val="20"/>
              </w:rPr>
              <w:t>sy181211095</w:t>
            </w:r>
          </w:p>
        </w:tc>
        <w:tc>
          <w:tcPr>
            <w:tcW w:w="28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长兴太湖高级中学</w:t>
            </w:r>
          </w:p>
        </w:tc>
        <w:tc>
          <w:tcPr>
            <w:tcW w:w="106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杜兴安</w:t>
            </w:r>
          </w:p>
        </w:tc>
        <w:tc>
          <w:tcPr>
            <w:tcW w:w="124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冯慧珠</w:t>
            </w:r>
          </w:p>
        </w:tc>
        <w:tc>
          <w:tcPr>
            <w:tcW w:w="1300" w:type="dxa"/>
            <w:tcBorders>
              <w:top w:val="nil"/>
              <w:left w:val="nil"/>
              <w:bottom w:val="single" w:sz="4" w:space="0" w:color="auto"/>
              <w:right w:val="single" w:sz="4" w:space="0" w:color="auto"/>
            </w:tcBorders>
            <w:shd w:val="clear" w:color="000000" w:fill="FFFFFF"/>
            <w:noWrap/>
            <w:vAlign w:val="center"/>
            <w:hideMark/>
          </w:tcPr>
          <w:p w:rsidR="00F12CA4" w:rsidRPr="00F12CA4" w:rsidRDefault="00F12CA4" w:rsidP="00F12CA4">
            <w:pPr>
              <w:widowControl/>
              <w:jc w:val="center"/>
              <w:rPr>
                <w:rFonts w:ascii="宋体" w:hAnsi="宋体" w:cs="宋体"/>
                <w:color w:val="000000"/>
                <w:kern w:val="0"/>
                <w:sz w:val="20"/>
                <w:szCs w:val="20"/>
              </w:rPr>
            </w:pPr>
            <w:r w:rsidRPr="00F12CA4">
              <w:rPr>
                <w:rFonts w:ascii="宋体" w:hAnsi="宋体" w:cs="宋体" w:hint="eastAsia"/>
                <w:color w:val="000000"/>
                <w:kern w:val="0"/>
                <w:sz w:val="20"/>
                <w:szCs w:val="20"/>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21" w:rsidRDefault="00F52521" w:rsidP="000D090E">
      <w:r>
        <w:separator/>
      </w:r>
    </w:p>
  </w:endnote>
  <w:endnote w:type="continuationSeparator" w:id="1">
    <w:p w:rsidR="00F52521" w:rsidRDefault="00F52521"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21" w:rsidRDefault="00F52521" w:rsidP="000D090E">
      <w:r>
        <w:separator/>
      </w:r>
    </w:p>
  </w:footnote>
  <w:footnote w:type="continuationSeparator" w:id="1">
    <w:p w:rsidR="00F52521" w:rsidRDefault="00F52521"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C796B"/>
    <w:rsid w:val="009165EC"/>
    <w:rsid w:val="009912F5"/>
    <w:rsid w:val="00A133AC"/>
    <w:rsid w:val="00B60BD5"/>
    <w:rsid w:val="00F12CA4"/>
    <w:rsid w:val="00F52521"/>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633360199">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143</Words>
  <Characters>818</Characters>
  <Application>Microsoft Office Word</Application>
  <DocSecurity>0</DocSecurity>
  <Lines>6</Lines>
  <Paragraphs>1</Paragraphs>
  <ScaleCrop>false</ScaleCrop>
  <Company>Microsoft</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2019-01-06T14:23:00Z</dcterms:modified>
</cp:coreProperties>
</file>