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B23D38" w:rsidRDefault="0069373B" w:rsidP="00B23D38">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w:t>
      </w:r>
      <w:r w:rsidRPr="00B60C0F">
        <w:rPr>
          <w:rFonts w:ascii="黑体" w:eastAsia="黑体" w:hAnsi="黑体" w:hint="eastAsia"/>
          <w:b/>
          <w:color w:val="000000"/>
          <w:szCs w:val="21"/>
        </w:rPr>
        <w:lastRenderedPageBreak/>
        <w:t>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640"/>
        <w:gridCol w:w="1540"/>
        <w:gridCol w:w="680"/>
        <w:gridCol w:w="960"/>
        <w:gridCol w:w="960"/>
        <w:gridCol w:w="1156"/>
      </w:tblGrid>
      <w:tr w:rsidR="00B23D38" w:rsidRPr="00B23D38" w:rsidTr="00B23D38">
        <w:trPr>
          <w:trHeight w:val="192"/>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座位号</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老师</w:t>
            </w:r>
          </w:p>
        </w:tc>
        <w:tc>
          <w:tcPr>
            <w:tcW w:w="1156" w:type="dxa"/>
            <w:tcBorders>
              <w:top w:val="single" w:sz="4" w:space="0" w:color="auto"/>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6"/>
                <w:szCs w:val="16"/>
              </w:rPr>
            </w:pPr>
            <w:r w:rsidRPr="00B23D38">
              <w:rPr>
                <w:rFonts w:ascii="宋体" w:hAnsi="宋体" w:cs="宋体" w:hint="eastAsia"/>
                <w:kern w:val="0"/>
                <w:sz w:val="16"/>
                <w:szCs w:val="16"/>
              </w:rPr>
              <w:t>获奖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sy19120801147</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董杨羽</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沈育新</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全国二等奖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sy19120801150</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陈沁阳</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沈育新</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全国三等奖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sy19120801149</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陆哲远</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王小英</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省一等奖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sy19120801151</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朱添鑫</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徐齐</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sy19120801148</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第1考场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沈哲豪</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沈育新</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sy19120801163</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14</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张梓晗</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王小英</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sy19120801162</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13</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史柳茵</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简芳英</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sy19120801154</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沈佳欣</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沈育新</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sy19120801200</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慎玥</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施敏</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全国二等奖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sy19120801204</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24</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沈纯妍</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孙琪</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全国三等奖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sy19120801206</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第3考场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26</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林沈杰</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周丽丽</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sy19120801276</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29</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杨袁庸乐</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朱雨</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全国二等奖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sy19120801282</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施婧瑶</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全国二等奖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sy19120801278</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31</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蔡欣言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省一等奖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sy19120801281</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任语轩</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乐晓芳</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省一等奖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sy19120801285</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5</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王依莹</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sy19120801283</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钟钱灏</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朱雨</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sy19120801287</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7</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俞果</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乐晓芳</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sy19120801288</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8</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马玥</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sy19120801290</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10</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杨航仑</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省二等奖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sy19120801300</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20</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徐宇枫</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sy19120801277</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陈乐祺</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朱雨</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sy19120801291</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11</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沈才育</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sy19120801279</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32</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钟妤婕</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sy19120801280</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33</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朱思妍</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蔡丽莎</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sy19120801292</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12</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沈雨凡</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陈宇珺</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sy19120801289</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9</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徐晓培</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朱雨</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sy19120801296</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16</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张承宇</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朱雨</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r w:rsidR="00B23D38" w:rsidRPr="00B23D38" w:rsidTr="00B23D38">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sy19120801284</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第6考场</w:t>
            </w:r>
          </w:p>
        </w:tc>
        <w:tc>
          <w:tcPr>
            <w:tcW w:w="6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4</w:t>
            </w:r>
          </w:p>
        </w:tc>
        <w:tc>
          <w:tcPr>
            <w:tcW w:w="154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湖州市第五中学</w:t>
            </w:r>
          </w:p>
        </w:tc>
        <w:tc>
          <w:tcPr>
            <w:tcW w:w="68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胡蓉</w:t>
            </w:r>
          </w:p>
        </w:tc>
        <w:tc>
          <w:tcPr>
            <w:tcW w:w="960"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阮小京</w:t>
            </w:r>
          </w:p>
        </w:tc>
        <w:tc>
          <w:tcPr>
            <w:tcW w:w="1156" w:type="dxa"/>
            <w:tcBorders>
              <w:top w:val="nil"/>
              <w:left w:val="nil"/>
              <w:bottom w:val="single" w:sz="4" w:space="0" w:color="auto"/>
              <w:right w:val="single" w:sz="4" w:space="0" w:color="auto"/>
            </w:tcBorders>
            <w:shd w:val="clear" w:color="000000" w:fill="FFFFFF"/>
            <w:noWrap/>
            <w:vAlign w:val="center"/>
            <w:hideMark/>
          </w:tcPr>
          <w:p w:rsidR="00B23D38" w:rsidRPr="00B23D38" w:rsidRDefault="00B23D38" w:rsidP="00B23D38">
            <w:pPr>
              <w:widowControl/>
              <w:jc w:val="left"/>
              <w:rPr>
                <w:rFonts w:ascii="宋体" w:hAnsi="宋体" w:cs="宋体"/>
                <w:kern w:val="0"/>
                <w:sz w:val="18"/>
                <w:szCs w:val="18"/>
              </w:rPr>
            </w:pPr>
            <w:r w:rsidRPr="00B23D38">
              <w:rPr>
                <w:rFonts w:ascii="宋体" w:hAnsi="宋体" w:cs="宋体" w:hint="eastAsia"/>
                <w:kern w:val="0"/>
                <w:sz w:val="18"/>
                <w:szCs w:val="18"/>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23D38"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Pr="00B60C0F">
        <w:rPr>
          <w:rFonts w:ascii="黑体" w:eastAsia="黑体" w:hAnsi="黑体" w:hint="eastAsia"/>
          <w:b/>
          <w:sz w:val="28"/>
        </w:rPr>
        <w:t>浙</w:t>
      </w:r>
      <w:r w:rsidRPr="00B23D38">
        <w:rPr>
          <w:rFonts w:ascii="黑体" w:eastAsia="黑体" w:hAnsi="黑体" w:hint="eastAsia"/>
          <w:b/>
          <w:sz w:val="24"/>
        </w:rPr>
        <w:t>江省</w:t>
      </w:r>
      <w:r w:rsidRPr="00B23D38">
        <w:rPr>
          <w:rFonts w:ascii="黑体" w:eastAsia="黑体" w:hAnsi="黑体" w:hint="eastAsia"/>
          <w:b/>
          <w:color w:val="000000"/>
          <w:sz w:val="24"/>
          <w:szCs w:val="28"/>
        </w:rPr>
        <w:t>中学生英语能力</w:t>
      </w:r>
      <w:r w:rsidR="009F0F49" w:rsidRPr="00B23D38">
        <w:rPr>
          <w:rFonts w:ascii="黑体" w:eastAsia="黑体" w:hAnsi="黑体" w:hint="eastAsia"/>
          <w:b/>
          <w:color w:val="000000"/>
          <w:sz w:val="24"/>
          <w:szCs w:val="28"/>
        </w:rPr>
        <w:t>竞赛</w:t>
      </w:r>
      <w:r w:rsidRPr="00B23D38">
        <w:rPr>
          <w:rFonts w:ascii="黑体" w:eastAsia="黑体" w:hAnsi="黑体" w:hint="eastAsia"/>
          <w:b/>
          <w:color w:val="000000"/>
          <w:sz w:val="24"/>
          <w:szCs w:val="28"/>
        </w:rPr>
        <w:t>组委会</w:t>
      </w:r>
    </w:p>
    <w:p w:rsidR="0069373B" w:rsidRPr="00B23D38" w:rsidRDefault="0069373B" w:rsidP="0069373B">
      <w:pPr>
        <w:rPr>
          <w:rFonts w:ascii="黑体" w:eastAsia="黑体" w:hAnsi="黑体"/>
          <w:b/>
          <w:sz w:val="24"/>
        </w:rPr>
      </w:pPr>
      <w:r w:rsidRPr="00B23D38">
        <w:rPr>
          <w:rFonts w:ascii="黑体" w:eastAsia="黑体" w:hAnsi="黑体"/>
          <w:b/>
          <w:sz w:val="24"/>
        </w:rPr>
        <w:t xml:space="preserve">                                  </w:t>
      </w:r>
      <w:r w:rsidR="00B23D38">
        <w:rPr>
          <w:rFonts w:ascii="黑体" w:eastAsia="黑体" w:hAnsi="黑体" w:hint="eastAsia"/>
          <w:b/>
          <w:sz w:val="24"/>
        </w:rPr>
        <w:t xml:space="preserve">         </w:t>
      </w:r>
      <w:r w:rsidRPr="00B23D38">
        <w:rPr>
          <w:rFonts w:ascii="黑体" w:eastAsia="黑体" w:hAnsi="黑体"/>
          <w:b/>
          <w:sz w:val="24"/>
        </w:rPr>
        <w:t xml:space="preserve"> </w:t>
      </w:r>
      <w:r w:rsidRPr="00B23D38">
        <w:rPr>
          <w:rFonts w:ascii="黑体" w:eastAsia="黑体" w:hAnsi="黑体" w:hint="eastAsia"/>
          <w:b/>
          <w:sz w:val="24"/>
        </w:rPr>
        <w:t>浙江双英教育</w:t>
      </w:r>
      <w:r w:rsidRPr="00B23D38">
        <w:rPr>
          <w:rFonts w:ascii="黑体" w:eastAsia="黑体" w:hAnsi="黑体"/>
          <w:b/>
          <w:sz w:val="24"/>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w:t>
      </w:r>
      <w:r w:rsidR="00B23D38">
        <w:rPr>
          <w:rFonts w:ascii="黑体" w:eastAsia="黑体" w:hAnsi="黑体" w:hint="eastAsia"/>
          <w:b/>
          <w:kern w:val="0"/>
          <w:sz w:val="24"/>
        </w:rPr>
        <w:t xml:space="preserve">  </w:t>
      </w: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FFE" w:rsidRDefault="00466FFE" w:rsidP="00FC089C">
      <w:r>
        <w:separator/>
      </w:r>
    </w:p>
  </w:endnote>
  <w:endnote w:type="continuationSeparator" w:id="1">
    <w:p w:rsidR="00466FFE" w:rsidRDefault="00466FF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FFE" w:rsidRDefault="00466FFE" w:rsidP="00FC089C">
      <w:r>
        <w:separator/>
      </w:r>
    </w:p>
  </w:footnote>
  <w:footnote w:type="continuationSeparator" w:id="1">
    <w:p w:rsidR="00466FFE" w:rsidRDefault="00466FF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466FFE"/>
    <w:rsid w:val="0051616A"/>
    <w:rsid w:val="0069373B"/>
    <w:rsid w:val="006C77B7"/>
    <w:rsid w:val="006D3A52"/>
    <w:rsid w:val="00880752"/>
    <w:rsid w:val="009F0F49"/>
    <w:rsid w:val="00B23D38"/>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45102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402</Words>
  <Characters>2296</Characters>
  <Application>Microsoft Office Word</Application>
  <DocSecurity>0</DocSecurity>
  <Lines>19</Lines>
  <Paragraphs>5</Paragraphs>
  <ScaleCrop>false</ScaleCrop>
  <Company>HP</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2019-12-27T01:38:00Z</dcterms:modified>
</cp:coreProperties>
</file>